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09D26" w14:textId="77777777" w:rsidR="004661E4" w:rsidRPr="00933AD0" w:rsidRDefault="00BC06BA" w:rsidP="005D52A2">
      <w:pPr>
        <w:rPr>
          <w:b/>
          <w:sz w:val="56"/>
          <w:szCs w:val="56"/>
        </w:rPr>
      </w:pPr>
      <w:bookmarkStart w:id="0" w:name="_GoBack"/>
      <w:bookmarkEnd w:id="0"/>
      <w:r w:rsidRPr="005D52A2">
        <w:rPr>
          <w:sz w:val="56"/>
          <w:szCs w:val="96"/>
        </w:rPr>
        <w:t>Møteprotokoll</w:t>
      </w:r>
      <w:r w:rsidR="00DE4470" w:rsidRPr="00933AD0">
        <w:rPr>
          <w:sz w:val="56"/>
          <w:szCs w:val="56"/>
        </w:rPr>
        <w:t xml:space="preserve"> </w:t>
      </w:r>
    </w:p>
    <w:p w14:paraId="41096FEE" w14:textId="255F9A8A" w:rsidR="00DE4470" w:rsidRPr="005D52A2" w:rsidRDefault="00DC0879"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EndPr/>
        <w:sdtContent>
          <w:r w:rsidR="002E1175">
            <w:rPr>
              <w:b w:val="0"/>
              <w:sz w:val="56"/>
              <w:szCs w:val="56"/>
            </w:rPr>
            <w:t>Bekkefaret menighetsråd</w:t>
          </w:r>
        </w:sdtContent>
      </w:sdt>
    </w:p>
    <w:p w14:paraId="2217CEFC" w14:textId="77777777" w:rsidR="004C78E3" w:rsidRPr="00933AD0" w:rsidRDefault="004C78E3" w:rsidP="00933AD0">
      <w:pPr>
        <w:pStyle w:val="Topptekst"/>
      </w:pPr>
      <w:bookmarkStart w:id="1" w:name="LED_UOFF"/>
      <w:bookmarkEnd w:id="1"/>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676F2E">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0-12-08T19:00:00Z">
              <w:dateFormat w:val="dd.MM.yyyy kl. HH:mm"/>
              <w:lid w:val="nb-NO"/>
              <w:storeMappedDataAs w:val="dateTime"/>
              <w:calendar w:val="gregorian"/>
            </w:date>
          </w:sdtPr>
          <w:sdtEndPr/>
          <w:sdtContent>
            <w:tc>
              <w:tcPr>
                <w:tcW w:w="7149" w:type="dxa"/>
                <w:tcBorders>
                  <w:top w:val="single" w:sz="4" w:space="0" w:color="auto"/>
                </w:tcBorders>
              </w:tcPr>
              <w:p w14:paraId="092353AF" w14:textId="3133AA42" w:rsidR="00D8150E" w:rsidRPr="00D8150E" w:rsidRDefault="002E1175" w:rsidP="009253BB">
                <w:r>
                  <w:t>08.12.2020 kl. 19:00</w:t>
                </w:r>
              </w:p>
            </w:tc>
          </w:sdtContent>
        </w:sdt>
      </w:tr>
      <w:tr w:rsidR="00D8150E" w:rsidRPr="00D8150E" w14:paraId="7D354A4D" w14:textId="77777777" w:rsidTr="00676F2E">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EndPr/>
          <w:sdtContent>
            <w:tc>
              <w:tcPr>
                <w:tcW w:w="7149" w:type="dxa"/>
              </w:tcPr>
              <w:p w14:paraId="64AA8821" w14:textId="6FEE1EA0" w:rsidR="00D8150E" w:rsidRPr="00D8150E" w:rsidRDefault="002E1175" w:rsidP="009253BB">
                <w:r>
                  <w:t>Digitalt møte, de som ikke får koplet seg til kan møte i kirken.</w:t>
                </w:r>
              </w:p>
            </w:tc>
          </w:sdtContent>
        </w:sdt>
      </w:tr>
      <w:tr w:rsidR="00D8150E" w:rsidRPr="00D8150E" w14:paraId="5DE49B50" w14:textId="77777777" w:rsidTr="00676F2E">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EndPr/>
          <w:sdtContent>
            <w:tc>
              <w:tcPr>
                <w:tcW w:w="7149" w:type="dxa"/>
              </w:tcPr>
              <w:p w14:paraId="758DD9AC" w14:textId="3923FB16" w:rsidR="00D8150E" w:rsidRPr="00D8150E" w:rsidRDefault="002E1175" w:rsidP="009253BB">
                <w:r>
                  <w:t>19/00764</w:t>
                </w:r>
              </w:p>
            </w:tc>
          </w:sdtContent>
        </w:sdt>
      </w:tr>
      <w:tr w:rsidR="00D8150E" w:rsidRPr="00D8150E" w14:paraId="1D33E830" w14:textId="77777777" w:rsidTr="00676F2E">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0C3A6E" w14:paraId="5E31BB53" w14:textId="77777777" w:rsidTr="00676F2E">
        <w:tc>
          <w:tcPr>
            <w:tcW w:w="2138" w:type="dxa"/>
          </w:tcPr>
          <w:p w14:paraId="6B5F43C4" w14:textId="77777777" w:rsidR="00D8150E" w:rsidRPr="00D8150E" w:rsidRDefault="00D8150E" w:rsidP="009253BB">
            <w:r w:rsidRPr="00D8150E">
              <w:t>Til</w:t>
            </w:r>
            <w:r>
              <w:t xml:space="preserve"> </w:t>
            </w:r>
            <w:r w:rsidRPr="00D8150E">
              <w:t xml:space="preserve">stede: </w:t>
            </w:r>
          </w:p>
        </w:tc>
        <w:tc>
          <w:tcPr>
            <w:tcW w:w="7149" w:type="dxa"/>
          </w:tcPr>
          <w:p w14:paraId="40B7973C" w14:textId="0F9BD1F8" w:rsidR="00D8150E" w:rsidRPr="000C3A6E" w:rsidRDefault="002E1175" w:rsidP="009253BB">
            <w:pPr>
              <w:rPr>
                <w:lang w:val="nn-NO"/>
              </w:rPr>
            </w:pPr>
            <w:bookmarkStart w:id="2" w:name="MEMBERS_MET"/>
            <w:bookmarkEnd w:id="2"/>
            <w:r w:rsidRPr="000C3A6E">
              <w:rPr>
                <w:lang w:val="nn-NO"/>
              </w:rPr>
              <w:t>Trond Egil Toft, Kristin Torp, Harald Torvik, Per Øyvind Wisløff, Bjørg Tengesdal, Torhild Viste, Sigurd Olav Lende</w:t>
            </w:r>
          </w:p>
        </w:tc>
      </w:tr>
      <w:tr w:rsidR="00D8150E" w:rsidRPr="000C3A6E" w14:paraId="5FA2684E" w14:textId="77777777" w:rsidTr="00676F2E">
        <w:tc>
          <w:tcPr>
            <w:tcW w:w="2138" w:type="dxa"/>
          </w:tcPr>
          <w:p w14:paraId="34EC59E3" w14:textId="77777777" w:rsidR="00D8150E" w:rsidRPr="000C3A6E" w:rsidRDefault="00D8150E" w:rsidP="009253BB">
            <w:pPr>
              <w:rPr>
                <w:lang w:val="nn-NO"/>
              </w:rPr>
            </w:pPr>
          </w:p>
        </w:tc>
        <w:tc>
          <w:tcPr>
            <w:tcW w:w="7149" w:type="dxa"/>
          </w:tcPr>
          <w:p w14:paraId="6A41212B" w14:textId="77777777" w:rsidR="00D8150E" w:rsidRPr="000C3A6E" w:rsidRDefault="00D8150E" w:rsidP="009253BB">
            <w:pPr>
              <w:rPr>
                <w:lang w:val="nn-NO"/>
              </w:rPr>
            </w:pPr>
          </w:p>
        </w:tc>
      </w:tr>
      <w:tr w:rsidR="00D8150E" w:rsidRPr="000C3A6E" w14:paraId="37E7FC3B" w14:textId="77777777" w:rsidTr="00676F2E">
        <w:tc>
          <w:tcPr>
            <w:tcW w:w="2138" w:type="dxa"/>
          </w:tcPr>
          <w:p w14:paraId="74885193" w14:textId="77777777" w:rsidR="00D8150E" w:rsidRPr="00D8150E" w:rsidRDefault="00D8150E" w:rsidP="009253BB">
            <w:r w:rsidRPr="00D8150E">
              <w:t>Møtende varamedlemmer:</w:t>
            </w:r>
          </w:p>
        </w:tc>
        <w:tc>
          <w:tcPr>
            <w:tcW w:w="7149" w:type="dxa"/>
          </w:tcPr>
          <w:p w14:paraId="2CAE5B0E" w14:textId="48441C23" w:rsidR="00D8150E" w:rsidRPr="000C3A6E" w:rsidRDefault="002E1175" w:rsidP="009253BB">
            <w:pPr>
              <w:rPr>
                <w:lang w:val="nn-NO"/>
              </w:rPr>
            </w:pPr>
            <w:bookmarkStart w:id="3" w:name="MEMBERS_SUBST"/>
            <w:bookmarkEnd w:id="3"/>
            <w:r w:rsidRPr="000C3A6E">
              <w:rPr>
                <w:lang w:val="nn-NO"/>
              </w:rPr>
              <w:t xml:space="preserve">Gunnlaug Hoel for Simon </w:t>
            </w:r>
            <w:proofErr w:type="spellStart"/>
            <w:r w:rsidRPr="000C3A6E">
              <w:rPr>
                <w:lang w:val="nn-NO"/>
              </w:rPr>
              <w:t>Ubostand</w:t>
            </w:r>
            <w:proofErr w:type="spellEnd"/>
            <w:r w:rsidRPr="000C3A6E">
              <w:rPr>
                <w:lang w:val="nn-NO"/>
              </w:rPr>
              <w:t xml:space="preserve"> Toft</w:t>
            </w:r>
          </w:p>
        </w:tc>
      </w:tr>
      <w:tr w:rsidR="00D8150E" w:rsidRPr="000C3A6E" w14:paraId="66E59DD1" w14:textId="77777777" w:rsidTr="00676F2E">
        <w:tc>
          <w:tcPr>
            <w:tcW w:w="2138" w:type="dxa"/>
          </w:tcPr>
          <w:p w14:paraId="59C43C99" w14:textId="77777777" w:rsidR="00D8150E" w:rsidRPr="000C3A6E" w:rsidRDefault="00D8150E" w:rsidP="009253BB">
            <w:pPr>
              <w:rPr>
                <w:lang w:val="nn-NO"/>
              </w:rPr>
            </w:pPr>
          </w:p>
        </w:tc>
        <w:tc>
          <w:tcPr>
            <w:tcW w:w="7149" w:type="dxa"/>
          </w:tcPr>
          <w:p w14:paraId="58559944" w14:textId="77777777" w:rsidR="00D8150E" w:rsidRPr="000C3A6E" w:rsidRDefault="00D8150E" w:rsidP="009253BB">
            <w:pPr>
              <w:rPr>
                <w:lang w:val="nn-NO"/>
              </w:rPr>
            </w:pPr>
          </w:p>
        </w:tc>
      </w:tr>
      <w:tr w:rsidR="00D8150E" w:rsidRPr="00D8150E" w14:paraId="7503BCA6" w14:textId="77777777" w:rsidTr="00676F2E">
        <w:tc>
          <w:tcPr>
            <w:tcW w:w="2138" w:type="dxa"/>
          </w:tcPr>
          <w:p w14:paraId="11E44C25" w14:textId="77777777" w:rsidR="00D8150E" w:rsidRPr="00D8150E" w:rsidRDefault="00D8150E" w:rsidP="009253BB">
            <w:r w:rsidRPr="00D8150E">
              <w:t xml:space="preserve">Forfall: </w:t>
            </w:r>
          </w:p>
        </w:tc>
        <w:tc>
          <w:tcPr>
            <w:tcW w:w="7149" w:type="dxa"/>
          </w:tcPr>
          <w:p w14:paraId="7E49EC86" w14:textId="77777777" w:rsidR="00D8150E" w:rsidRPr="00D8150E" w:rsidRDefault="00D8150E" w:rsidP="009253BB">
            <w:bookmarkStart w:id="4" w:name="MEMBERS_NOTMET"/>
            <w:bookmarkEnd w:id="4"/>
          </w:p>
        </w:tc>
      </w:tr>
      <w:tr w:rsidR="00D8150E" w:rsidRPr="00D8150E" w14:paraId="50839307" w14:textId="77777777" w:rsidTr="00676F2E">
        <w:tc>
          <w:tcPr>
            <w:tcW w:w="2138" w:type="dxa"/>
          </w:tcPr>
          <w:p w14:paraId="2B6922C5" w14:textId="77777777" w:rsidR="00D8150E" w:rsidRPr="00D8150E" w:rsidRDefault="00D8150E" w:rsidP="009253BB"/>
        </w:tc>
        <w:tc>
          <w:tcPr>
            <w:tcW w:w="7149" w:type="dxa"/>
          </w:tcPr>
          <w:p w14:paraId="7B6799C8" w14:textId="77777777" w:rsidR="00D8150E" w:rsidRPr="00D8150E" w:rsidRDefault="00D8150E" w:rsidP="009253BB"/>
        </w:tc>
      </w:tr>
      <w:tr w:rsidR="00D8150E" w:rsidRPr="00D8150E" w14:paraId="4F787EE3" w14:textId="77777777" w:rsidTr="00676F2E">
        <w:tc>
          <w:tcPr>
            <w:tcW w:w="2138" w:type="dxa"/>
          </w:tcPr>
          <w:p w14:paraId="62AC59AB" w14:textId="77777777" w:rsidR="00D8150E" w:rsidRPr="00D8150E" w:rsidRDefault="00D8150E" w:rsidP="009253BB">
            <w:r w:rsidRPr="00D8150E">
              <w:t>Andre:</w:t>
            </w:r>
          </w:p>
        </w:tc>
        <w:tc>
          <w:tcPr>
            <w:tcW w:w="7149" w:type="dxa"/>
          </w:tcPr>
          <w:p w14:paraId="08F8E511" w14:textId="77777777" w:rsidR="00D8150E" w:rsidRPr="00D8150E" w:rsidRDefault="00D8150E" w:rsidP="009253BB"/>
        </w:tc>
      </w:tr>
      <w:tr w:rsidR="00D8150E" w:rsidRPr="00D8150E" w14:paraId="1BD26D64" w14:textId="77777777" w:rsidTr="00676F2E">
        <w:tc>
          <w:tcPr>
            <w:tcW w:w="2138" w:type="dxa"/>
          </w:tcPr>
          <w:p w14:paraId="5CA8AFC4" w14:textId="77777777" w:rsidR="00D8150E" w:rsidRPr="00D8150E" w:rsidRDefault="00D8150E" w:rsidP="009253BB"/>
        </w:tc>
        <w:tc>
          <w:tcPr>
            <w:tcW w:w="7149" w:type="dxa"/>
          </w:tcPr>
          <w:p w14:paraId="4E6BE238" w14:textId="77777777" w:rsidR="00D8150E" w:rsidRPr="00D8150E" w:rsidRDefault="00D8150E" w:rsidP="009253BB"/>
        </w:tc>
      </w:tr>
      <w:tr w:rsidR="00D8150E" w:rsidRPr="00D8150E" w14:paraId="3E4755E7" w14:textId="77777777" w:rsidTr="00676F2E">
        <w:tc>
          <w:tcPr>
            <w:tcW w:w="2138" w:type="dxa"/>
          </w:tcPr>
          <w:p w14:paraId="72BB5025" w14:textId="77777777" w:rsidR="00D8150E" w:rsidRPr="00D8150E" w:rsidRDefault="00D8150E" w:rsidP="009253B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tc>
              <w:tcPr>
                <w:tcW w:w="7149" w:type="dxa"/>
              </w:tcPr>
              <w:p w14:paraId="16FE8BD6" w14:textId="40D203CB" w:rsidR="00D8150E" w:rsidRPr="00D8150E" w:rsidRDefault="002E1175" w:rsidP="009253BB">
                <w:r>
                  <w:t>Sigurd Olav Lende</w:t>
                </w:r>
              </w:p>
            </w:tc>
          </w:sdtContent>
        </w:sdt>
      </w:tr>
      <w:tr w:rsidR="00D8150E" w:rsidRPr="00D8150E" w14:paraId="1F5F408D" w14:textId="77777777" w:rsidTr="00676F2E">
        <w:tc>
          <w:tcPr>
            <w:tcW w:w="2138" w:type="dxa"/>
          </w:tcPr>
          <w:p w14:paraId="51B74B7E" w14:textId="77777777" w:rsidR="00D8150E" w:rsidRPr="00D8150E" w:rsidRDefault="00D8150E" w:rsidP="009253BB"/>
        </w:tc>
        <w:tc>
          <w:tcPr>
            <w:tcW w:w="7149" w:type="dxa"/>
          </w:tcPr>
          <w:p w14:paraId="7FD81309" w14:textId="77777777" w:rsidR="00D8150E" w:rsidRPr="00D8150E" w:rsidRDefault="00D8150E" w:rsidP="009253BB"/>
        </w:tc>
      </w:tr>
    </w:tbl>
    <w:p w14:paraId="243C1380" w14:textId="77777777" w:rsidR="00D8150E" w:rsidRPr="00933AD0" w:rsidRDefault="00D8150E" w:rsidP="00933AD0"/>
    <w:p w14:paraId="27AA06E2" w14:textId="77777777" w:rsidR="00361F1F" w:rsidRDefault="00361F1F"/>
    <w:tbl>
      <w:tblPr>
        <w:tblStyle w:val="Rutenettabellly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000" w:firstRow="0" w:lastRow="0" w:firstColumn="0" w:lastColumn="0" w:noHBand="0" w:noVBand="0"/>
      </w:tblPr>
      <w:tblGrid>
        <w:gridCol w:w="932"/>
        <w:gridCol w:w="7289"/>
        <w:gridCol w:w="850"/>
      </w:tblGrid>
      <w:tr w:rsidR="00361F1F" w:rsidRPr="00933AD0" w14:paraId="3806F996" w14:textId="77777777" w:rsidTr="002E1175">
        <w:tc>
          <w:tcPr>
            <w:tcW w:w="8221" w:type="dxa"/>
            <w:gridSpan w:val="2"/>
          </w:tcPr>
          <w:p w14:paraId="4F940E06" w14:textId="4DA55B90" w:rsidR="00361F1F" w:rsidRPr="00676F2E" w:rsidRDefault="00361F1F" w:rsidP="00933AD0">
            <w:pPr>
              <w:rPr>
                <w:b/>
              </w:rPr>
            </w:pPr>
            <w:r w:rsidRPr="00676F2E">
              <w:rPr>
                <w:b/>
              </w:rPr>
              <w:t>SAKSLISTE</w:t>
            </w:r>
          </w:p>
        </w:tc>
        <w:tc>
          <w:tcPr>
            <w:tcW w:w="850" w:type="dxa"/>
          </w:tcPr>
          <w:p w14:paraId="7DEAE959" w14:textId="7571CD4B" w:rsidR="00361F1F" w:rsidRPr="00933AD0" w:rsidRDefault="00361F1F" w:rsidP="00933AD0">
            <w:r w:rsidRPr="00933AD0">
              <w:t>Side</w:t>
            </w:r>
          </w:p>
        </w:tc>
      </w:tr>
      <w:tr w:rsidR="002E1175" w:rsidRPr="002E1175" w14:paraId="42B7743C" w14:textId="77777777" w:rsidTr="002E1175">
        <w:trPr>
          <w:trHeight w:val="480"/>
        </w:trPr>
        <w:tc>
          <w:tcPr>
            <w:tcW w:w="9071" w:type="dxa"/>
            <w:gridSpan w:val="3"/>
            <w:vAlign w:val="center"/>
          </w:tcPr>
          <w:p w14:paraId="30C64E52" w14:textId="01F346FD" w:rsidR="002E1175" w:rsidRPr="002E1175" w:rsidRDefault="002E1175" w:rsidP="002E1175">
            <w:pPr>
              <w:rPr>
                <w:b/>
              </w:rPr>
            </w:pPr>
            <w:bookmarkStart w:id="5" w:name="AGENDA_TABLE"/>
            <w:bookmarkEnd w:id="5"/>
            <w:r>
              <w:rPr>
                <w:b/>
              </w:rPr>
              <w:t>Godkjenning av innkalling og saksliste</w:t>
            </w:r>
          </w:p>
        </w:tc>
      </w:tr>
      <w:tr w:rsidR="002E1175" w:rsidRPr="002E1175" w14:paraId="0A24447C" w14:textId="77777777" w:rsidTr="002E1175">
        <w:trPr>
          <w:trHeight w:val="240"/>
        </w:trPr>
        <w:tc>
          <w:tcPr>
            <w:tcW w:w="932" w:type="dxa"/>
            <w:vAlign w:val="center"/>
          </w:tcPr>
          <w:p w14:paraId="624CEB2F" w14:textId="368B3F7C" w:rsidR="002E1175" w:rsidRPr="002E1175" w:rsidRDefault="00DC0879" w:rsidP="002E1175">
            <w:hyperlink w:anchor="CaseRef235066" w:tooltip="Detaljer" w:history="1">
              <w:r w:rsidR="002E1175">
                <w:rPr>
                  <w:rStyle w:val="Hyperkobling"/>
                </w:rPr>
                <w:t>70/20</w:t>
              </w:r>
            </w:hyperlink>
          </w:p>
        </w:tc>
        <w:tc>
          <w:tcPr>
            <w:tcW w:w="7289" w:type="dxa"/>
            <w:vAlign w:val="center"/>
          </w:tcPr>
          <w:p w14:paraId="3BE74CE8" w14:textId="170F4D8B" w:rsidR="002E1175" w:rsidRPr="002E1175" w:rsidRDefault="002E1175" w:rsidP="00933AD0">
            <w:r>
              <w:t>Godkjenning av innkalling og saksliste</w:t>
            </w:r>
          </w:p>
        </w:tc>
        <w:tc>
          <w:tcPr>
            <w:tcW w:w="850" w:type="dxa"/>
            <w:vAlign w:val="center"/>
          </w:tcPr>
          <w:p w14:paraId="337E2A29" w14:textId="4369C47D" w:rsidR="002E1175" w:rsidRPr="002E1175" w:rsidRDefault="005C5B15" w:rsidP="00933AD0">
            <w:fldSimple w:instr=" PAGEREF CaseRef235066 ">
              <w:r w:rsidR="002E1175">
                <w:rPr>
                  <w:noProof/>
                </w:rPr>
                <w:t>1</w:t>
              </w:r>
            </w:fldSimple>
          </w:p>
        </w:tc>
      </w:tr>
      <w:tr w:rsidR="002E1175" w:rsidRPr="002E1175" w14:paraId="12519451" w14:textId="77777777" w:rsidTr="002E1175">
        <w:trPr>
          <w:trHeight w:val="480"/>
        </w:trPr>
        <w:tc>
          <w:tcPr>
            <w:tcW w:w="9071" w:type="dxa"/>
            <w:gridSpan w:val="3"/>
            <w:vAlign w:val="center"/>
          </w:tcPr>
          <w:p w14:paraId="6EFA45B8" w14:textId="7B5CB43C" w:rsidR="002E1175" w:rsidRPr="002E1175" w:rsidRDefault="002E1175" w:rsidP="002E1175">
            <w:pPr>
              <w:rPr>
                <w:b/>
              </w:rPr>
            </w:pPr>
            <w:r>
              <w:rPr>
                <w:b/>
              </w:rPr>
              <w:t>Godkjenning av protokoll</w:t>
            </w:r>
          </w:p>
        </w:tc>
      </w:tr>
      <w:tr w:rsidR="002E1175" w:rsidRPr="002E1175" w14:paraId="70F6D4A0" w14:textId="77777777" w:rsidTr="002E1175">
        <w:trPr>
          <w:trHeight w:val="240"/>
        </w:trPr>
        <w:tc>
          <w:tcPr>
            <w:tcW w:w="932" w:type="dxa"/>
            <w:vAlign w:val="center"/>
          </w:tcPr>
          <w:p w14:paraId="24BFF470" w14:textId="5DE6D1A5" w:rsidR="002E1175" w:rsidRPr="002E1175" w:rsidRDefault="00DC0879" w:rsidP="002E1175">
            <w:hyperlink w:anchor="CaseRef235068" w:tooltip="Detaljer" w:history="1">
              <w:r w:rsidR="002E1175">
                <w:rPr>
                  <w:rStyle w:val="Hyperkobling"/>
                </w:rPr>
                <w:t>71/20</w:t>
              </w:r>
            </w:hyperlink>
          </w:p>
        </w:tc>
        <w:tc>
          <w:tcPr>
            <w:tcW w:w="7289" w:type="dxa"/>
            <w:vAlign w:val="center"/>
          </w:tcPr>
          <w:p w14:paraId="731127F4" w14:textId="7B05A0C6" w:rsidR="002E1175" w:rsidRPr="002E1175" w:rsidRDefault="002E1175" w:rsidP="00933AD0">
            <w:r>
              <w:t>Godkjenning av protokoll fra møtet 10. november</w:t>
            </w:r>
          </w:p>
        </w:tc>
        <w:tc>
          <w:tcPr>
            <w:tcW w:w="850" w:type="dxa"/>
            <w:vAlign w:val="center"/>
          </w:tcPr>
          <w:p w14:paraId="7436AF7A" w14:textId="0BAD3546" w:rsidR="002E1175" w:rsidRPr="002E1175" w:rsidRDefault="005C5B15" w:rsidP="00933AD0">
            <w:fldSimple w:instr=" PAGEREF CaseRef235068 ">
              <w:r w:rsidR="002E1175">
                <w:rPr>
                  <w:noProof/>
                </w:rPr>
                <w:t>2</w:t>
              </w:r>
            </w:fldSimple>
          </w:p>
        </w:tc>
      </w:tr>
      <w:tr w:rsidR="002E1175" w:rsidRPr="002E1175" w14:paraId="730F68CA" w14:textId="77777777" w:rsidTr="002E1175">
        <w:trPr>
          <w:trHeight w:val="480"/>
        </w:trPr>
        <w:tc>
          <w:tcPr>
            <w:tcW w:w="9071" w:type="dxa"/>
            <w:gridSpan w:val="3"/>
            <w:vAlign w:val="center"/>
          </w:tcPr>
          <w:p w14:paraId="6745926E" w14:textId="78853555" w:rsidR="002E1175" w:rsidRPr="002E1175" w:rsidRDefault="002E1175" w:rsidP="002E1175">
            <w:pPr>
              <w:rPr>
                <w:b/>
              </w:rPr>
            </w:pPr>
            <w:r>
              <w:rPr>
                <w:b/>
              </w:rPr>
              <w:t>Saker til behandling</w:t>
            </w:r>
          </w:p>
        </w:tc>
      </w:tr>
      <w:tr w:rsidR="002E1175" w:rsidRPr="002E1175" w14:paraId="0468E0D0" w14:textId="77777777" w:rsidTr="002E1175">
        <w:trPr>
          <w:trHeight w:val="240"/>
        </w:trPr>
        <w:tc>
          <w:tcPr>
            <w:tcW w:w="932" w:type="dxa"/>
            <w:vAlign w:val="center"/>
          </w:tcPr>
          <w:p w14:paraId="4F7EC81F" w14:textId="73711635" w:rsidR="002E1175" w:rsidRPr="002E1175" w:rsidRDefault="00DC0879" w:rsidP="002E1175">
            <w:hyperlink w:anchor="CaseRef235932" w:tooltip="Detaljer" w:history="1">
              <w:r w:rsidR="002E1175">
                <w:rPr>
                  <w:rStyle w:val="Hyperkobling"/>
                </w:rPr>
                <w:t>72/20</w:t>
              </w:r>
            </w:hyperlink>
          </w:p>
        </w:tc>
        <w:tc>
          <w:tcPr>
            <w:tcW w:w="7289" w:type="dxa"/>
            <w:vAlign w:val="center"/>
          </w:tcPr>
          <w:p w14:paraId="4DD02EF8" w14:textId="546DD60E" w:rsidR="002E1175" w:rsidRPr="002E1175" w:rsidRDefault="002E1175" w:rsidP="00933AD0">
            <w:r>
              <w:t>Stillingsbeskrivelse daglig leder, innstilling fra MR</w:t>
            </w:r>
          </w:p>
        </w:tc>
        <w:tc>
          <w:tcPr>
            <w:tcW w:w="850" w:type="dxa"/>
            <w:vAlign w:val="center"/>
          </w:tcPr>
          <w:p w14:paraId="46A6B48A" w14:textId="4597F012" w:rsidR="002E1175" w:rsidRPr="002E1175" w:rsidRDefault="005C5B15" w:rsidP="00933AD0">
            <w:fldSimple w:instr=" PAGEREF CaseRef235932 ">
              <w:r w:rsidR="002E1175">
                <w:rPr>
                  <w:noProof/>
                </w:rPr>
                <w:t>3</w:t>
              </w:r>
            </w:fldSimple>
          </w:p>
        </w:tc>
      </w:tr>
      <w:tr w:rsidR="002E1175" w:rsidRPr="002E1175" w14:paraId="6F06EC19" w14:textId="77777777" w:rsidTr="002E1175">
        <w:trPr>
          <w:trHeight w:val="240"/>
        </w:trPr>
        <w:tc>
          <w:tcPr>
            <w:tcW w:w="932" w:type="dxa"/>
            <w:vAlign w:val="center"/>
          </w:tcPr>
          <w:p w14:paraId="21223F94" w14:textId="465AA893" w:rsidR="002E1175" w:rsidRPr="002E1175" w:rsidRDefault="00DC0879" w:rsidP="002E1175">
            <w:hyperlink w:anchor="CaseRef236080" w:tooltip="Detaljer" w:history="1">
              <w:r w:rsidR="002E1175">
                <w:rPr>
                  <w:rStyle w:val="Hyperkobling"/>
                </w:rPr>
                <w:t>73/20</w:t>
              </w:r>
            </w:hyperlink>
          </w:p>
        </w:tc>
        <w:tc>
          <w:tcPr>
            <w:tcW w:w="7289" w:type="dxa"/>
            <w:vAlign w:val="center"/>
          </w:tcPr>
          <w:p w14:paraId="39EDE4C3" w14:textId="1F01F409" w:rsidR="002E1175" w:rsidRPr="002E1175" w:rsidRDefault="002E1175" w:rsidP="00933AD0">
            <w:r>
              <w:t>Tildeling av offer 2021</w:t>
            </w:r>
          </w:p>
        </w:tc>
        <w:tc>
          <w:tcPr>
            <w:tcW w:w="850" w:type="dxa"/>
            <w:vAlign w:val="center"/>
          </w:tcPr>
          <w:p w14:paraId="766DD811" w14:textId="302A2076" w:rsidR="002E1175" w:rsidRPr="002E1175" w:rsidRDefault="005C5B15" w:rsidP="00933AD0">
            <w:fldSimple w:instr=" PAGEREF CaseRef236080 ">
              <w:r w:rsidR="002E1175">
                <w:rPr>
                  <w:noProof/>
                </w:rPr>
                <w:t>4</w:t>
              </w:r>
            </w:fldSimple>
          </w:p>
        </w:tc>
      </w:tr>
      <w:tr w:rsidR="002E1175" w:rsidRPr="002E1175" w14:paraId="505C2DEF" w14:textId="77777777" w:rsidTr="002E1175">
        <w:trPr>
          <w:trHeight w:val="240"/>
        </w:trPr>
        <w:tc>
          <w:tcPr>
            <w:tcW w:w="932" w:type="dxa"/>
            <w:vAlign w:val="center"/>
          </w:tcPr>
          <w:p w14:paraId="26916FE5" w14:textId="4600ACC7" w:rsidR="002E1175" w:rsidRPr="002E1175" w:rsidRDefault="00DC0879" w:rsidP="002E1175">
            <w:hyperlink w:anchor="CaseRef236074" w:tooltip="Detaljer" w:history="1">
              <w:r w:rsidR="002E1175">
                <w:rPr>
                  <w:rStyle w:val="Hyperkobling"/>
                </w:rPr>
                <w:t>74/20</w:t>
              </w:r>
            </w:hyperlink>
          </w:p>
        </w:tc>
        <w:tc>
          <w:tcPr>
            <w:tcW w:w="7289" w:type="dxa"/>
            <w:vAlign w:val="center"/>
          </w:tcPr>
          <w:p w14:paraId="347E587E" w14:textId="22F1352C" w:rsidR="002E1175" w:rsidRPr="002E1175" w:rsidRDefault="002E1175" w:rsidP="00933AD0">
            <w:r>
              <w:t>Årlig konstituering</w:t>
            </w:r>
          </w:p>
        </w:tc>
        <w:tc>
          <w:tcPr>
            <w:tcW w:w="850" w:type="dxa"/>
            <w:vAlign w:val="center"/>
          </w:tcPr>
          <w:p w14:paraId="6E15AB5E" w14:textId="2AC27EE4" w:rsidR="002E1175" w:rsidRPr="002E1175" w:rsidRDefault="005C5B15" w:rsidP="00933AD0">
            <w:fldSimple w:instr=" PAGEREF CaseRef236074 ">
              <w:r w:rsidR="002E1175">
                <w:rPr>
                  <w:noProof/>
                </w:rPr>
                <w:t>4</w:t>
              </w:r>
            </w:fldSimple>
          </w:p>
        </w:tc>
      </w:tr>
      <w:tr w:rsidR="002E1175" w:rsidRPr="002E1175" w14:paraId="4B94004E" w14:textId="77777777" w:rsidTr="002E1175">
        <w:trPr>
          <w:trHeight w:val="240"/>
        </w:trPr>
        <w:tc>
          <w:tcPr>
            <w:tcW w:w="932" w:type="dxa"/>
            <w:vAlign w:val="center"/>
          </w:tcPr>
          <w:p w14:paraId="78ABB9D7" w14:textId="2BA865C2" w:rsidR="002E1175" w:rsidRPr="002E1175" w:rsidRDefault="00DC0879" w:rsidP="002E1175">
            <w:hyperlink w:anchor="CaseRef236078" w:tooltip="Detaljer" w:history="1">
              <w:r w:rsidR="002E1175">
                <w:rPr>
                  <w:rStyle w:val="Hyperkobling"/>
                </w:rPr>
                <w:t>75/20</w:t>
              </w:r>
            </w:hyperlink>
          </w:p>
        </w:tc>
        <w:tc>
          <w:tcPr>
            <w:tcW w:w="7289" w:type="dxa"/>
            <w:vAlign w:val="center"/>
          </w:tcPr>
          <w:p w14:paraId="6F055661" w14:textId="76549A9D" w:rsidR="002E1175" w:rsidRPr="002E1175" w:rsidRDefault="002E1175" w:rsidP="00933AD0">
            <w:r>
              <w:t>Rekruttering av flere til å være med å skrive i menighetsblad</w:t>
            </w:r>
          </w:p>
        </w:tc>
        <w:tc>
          <w:tcPr>
            <w:tcW w:w="850" w:type="dxa"/>
            <w:vAlign w:val="center"/>
          </w:tcPr>
          <w:p w14:paraId="3ACFA905" w14:textId="4F8548A2" w:rsidR="002E1175" w:rsidRPr="002E1175" w:rsidRDefault="005C5B15" w:rsidP="00933AD0">
            <w:fldSimple w:instr=" PAGEREF CaseRef236078 ">
              <w:r w:rsidR="002E1175">
                <w:rPr>
                  <w:noProof/>
                </w:rPr>
                <w:t>5</w:t>
              </w:r>
            </w:fldSimple>
          </w:p>
        </w:tc>
      </w:tr>
      <w:tr w:rsidR="002E1175" w:rsidRPr="002E1175" w14:paraId="6683B773" w14:textId="77777777" w:rsidTr="002E1175">
        <w:trPr>
          <w:trHeight w:val="240"/>
        </w:trPr>
        <w:tc>
          <w:tcPr>
            <w:tcW w:w="932" w:type="dxa"/>
            <w:vAlign w:val="center"/>
          </w:tcPr>
          <w:p w14:paraId="7F074CFD" w14:textId="2412B530" w:rsidR="002E1175" w:rsidRPr="002E1175" w:rsidRDefault="00DC0879" w:rsidP="002E1175">
            <w:hyperlink w:anchor="CaseRef236076" w:tooltip="Detaljer" w:history="1">
              <w:r w:rsidR="002E1175">
                <w:rPr>
                  <w:rStyle w:val="Hyperkobling"/>
                </w:rPr>
                <w:t>76/20</w:t>
              </w:r>
            </w:hyperlink>
          </w:p>
        </w:tc>
        <w:tc>
          <w:tcPr>
            <w:tcW w:w="7289" w:type="dxa"/>
            <w:vAlign w:val="center"/>
          </w:tcPr>
          <w:p w14:paraId="56218836" w14:textId="7CBDADC7" w:rsidR="002E1175" w:rsidRPr="002E1175" w:rsidRDefault="002E1175" w:rsidP="00933AD0">
            <w:r>
              <w:t>AU-møte om givertjeneste</w:t>
            </w:r>
          </w:p>
        </w:tc>
        <w:tc>
          <w:tcPr>
            <w:tcW w:w="850" w:type="dxa"/>
            <w:vAlign w:val="center"/>
          </w:tcPr>
          <w:p w14:paraId="5F7354A9" w14:textId="1FF8A7BC" w:rsidR="002E1175" w:rsidRPr="002E1175" w:rsidRDefault="005C5B15" w:rsidP="00933AD0">
            <w:fldSimple w:instr=" PAGEREF CaseRef236076 ">
              <w:r w:rsidR="002E1175">
                <w:rPr>
                  <w:noProof/>
                </w:rPr>
                <w:t>6</w:t>
              </w:r>
            </w:fldSimple>
          </w:p>
        </w:tc>
      </w:tr>
      <w:tr w:rsidR="002E1175" w:rsidRPr="002E1175" w14:paraId="3D6CA34D" w14:textId="77777777" w:rsidTr="002E1175">
        <w:trPr>
          <w:trHeight w:val="240"/>
        </w:trPr>
        <w:tc>
          <w:tcPr>
            <w:tcW w:w="932" w:type="dxa"/>
            <w:vAlign w:val="center"/>
          </w:tcPr>
          <w:p w14:paraId="5A6C5D7C" w14:textId="25468993" w:rsidR="002E1175" w:rsidRPr="002E1175" w:rsidRDefault="00DC0879" w:rsidP="002E1175">
            <w:hyperlink w:anchor="CaseRef236002" w:tooltip="Detaljer" w:history="1">
              <w:r w:rsidR="002E1175">
                <w:rPr>
                  <w:rStyle w:val="Hyperkobling"/>
                </w:rPr>
                <w:t>77/20</w:t>
              </w:r>
            </w:hyperlink>
          </w:p>
        </w:tc>
        <w:tc>
          <w:tcPr>
            <w:tcW w:w="7289" w:type="dxa"/>
            <w:vAlign w:val="center"/>
          </w:tcPr>
          <w:p w14:paraId="0A4B4993" w14:textId="1E18A259" w:rsidR="002E1175" w:rsidRPr="002E1175" w:rsidRDefault="002E1175" w:rsidP="00933AD0">
            <w:r>
              <w:t>Høring om strategi for Den norske kirke 2022-2025</w:t>
            </w:r>
          </w:p>
        </w:tc>
        <w:tc>
          <w:tcPr>
            <w:tcW w:w="850" w:type="dxa"/>
            <w:vAlign w:val="center"/>
          </w:tcPr>
          <w:p w14:paraId="0552329F" w14:textId="7987AECB" w:rsidR="002E1175" w:rsidRPr="002E1175" w:rsidRDefault="005C5B15" w:rsidP="00933AD0">
            <w:fldSimple w:instr=" PAGEREF CaseRef236002 ">
              <w:r w:rsidR="002E1175">
                <w:rPr>
                  <w:noProof/>
                </w:rPr>
                <w:t>6</w:t>
              </w:r>
            </w:fldSimple>
          </w:p>
        </w:tc>
      </w:tr>
      <w:tr w:rsidR="002E1175" w:rsidRPr="002E1175" w14:paraId="0F935EC9" w14:textId="77777777" w:rsidTr="002E1175">
        <w:trPr>
          <w:trHeight w:val="480"/>
        </w:trPr>
        <w:tc>
          <w:tcPr>
            <w:tcW w:w="9071" w:type="dxa"/>
            <w:gridSpan w:val="3"/>
            <w:vAlign w:val="center"/>
          </w:tcPr>
          <w:p w14:paraId="6D9BDDA8" w14:textId="4F4C43C1" w:rsidR="002E1175" w:rsidRPr="002E1175" w:rsidRDefault="002E1175" w:rsidP="002E1175">
            <w:pPr>
              <w:rPr>
                <w:b/>
              </w:rPr>
            </w:pPr>
            <w:r>
              <w:rPr>
                <w:b/>
              </w:rPr>
              <w:t>Orienteringssaker</w:t>
            </w:r>
          </w:p>
        </w:tc>
      </w:tr>
      <w:tr w:rsidR="002E1175" w:rsidRPr="002E1175" w14:paraId="7E1731CC" w14:textId="77777777" w:rsidTr="002E1175">
        <w:trPr>
          <w:trHeight w:val="240"/>
        </w:trPr>
        <w:tc>
          <w:tcPr>
            <w:tcW w:w="932" w:type="dxa"/>
            <w:vAlign w:val="center"/>
          </w:tcPr>
          <w:p w14:paraId="1DBB47AB" w14:textId="17F8D8B8" w:rsidR="002E1175" w:rsidRPr="002E1175" w:rsidRDefault="00DC0879" w:rsidP="002E1175">
            <w:hyperlink w:anchor="CaseRef236005" w:tooltip="Detaljer" w:history="1">
              <w:r w:rsidR="002E1175">
                <w:rPr>
                  <w:rStyle w:val="Hyperkobling"/>
                </w:rPr>
                <w:t>78/20</w:t>
              </w:r>
            </w:hyperlink>
          </w:p>
        </w:tc>
        <w:tc>
          <w:tcPr>
            <w:tcW w:w="7289" w:type="dxa"/>
            <w:vAlign w:val="center"/>
          </w:tcPr>
          <w:p w14:paraId="34B93B85" w14:textId="409ED553" w:rsidR="002E1175" w:rsidRPr="002E1175" w:rsidRDefault="002E1175" w:rsidP="00933AD0">
            <w:r>
              <w:t>Orientering om innhold i møte for rådsledere om FR økonomi.</w:t>
            </w:r>
          </w:p>
        </w:tc>
        <w:tc>
          <w:tcPr>
            <w:tcW w:w="850" w:type="dxa"/>
            <w:vAlign w:val="center"/>
          </w:tcPr>
          <w:p w14:paraId="412D3356" w14:textId="727D7786" w:rsidR="002E1175" w:rsidRPr="002E1175" w:rsidRDefault="005C5B15" w:rsidP="00933AD0">
            <w:fldSimple w:instr=" PAGEREF CaseRef236005 ">
              <w:r w:rsidR="002E1175">
                <w:rPr>
                  <w:noProof/>
                </w:rPr>
                <w:t>7</w:t>
              </w:r>
            </w:fldSimple>
          </w:p>
        </w:tc>
      </w:tr>
      <w:tr w:rsidR="002E1175" w:rsidRPr="002E1175" w14:paraId="72800DDF" w14:textId="77777777" w:rsidTr="002E1175">
        <w:trPr>
          <w:trHeight w:val="480"/>
        </w:trPr>
        <w:tc>
          <w:tcPr>
            <w:tcW w:w="9071" w:type="dxa"/>
            <w:gridSpan w:val="3"/>
            <w:vAlign w:val="center"/>
          </w:tcPr>
          <w:p w14:paraId="7C15FC61" w14:textId="7CF54A09" w:rsidR="002E1175" w:rsidRPr="002E1175" w:rsidRDefault="002E1175" w:rsidP="002E1175">
            <w:pPr>
              <w:rPr>
                <w:b/>
              </w:rPr>
            </w:pPr>
            <w:r>
              <w:rPr>
                <w:b/>
              </w:rPr>
              <w:t>Eventuelt</w:t>
            </w:r>
          </w:p>
        </w:tc>
      </w:tr>
      <w:tr w:rsidR="002E1175" w:rsidRPr="002E1175" w14:paraId="3E8EB8CE" w14:textId="77777777" w:rsidTr="002E1175">
        <w:trPr>
          <w:trHeight w:val="240"/>
        </w:trPr>
        <w:tc>
          <w:tcPr>
            <w:tcW w:w="932" w:type="dxa"/>
            <w:vAlign w:val="center"/>
          </w:tcPr>
          <w:p w14:paraId="79905920" w14:textId="77777777" w:rsidR="002E1175" w:rsidRDefault="002E1175" w:rsidP="002E1175"/>
        </w:tc>
        <w:tc>
          <w:tcPr>
            <w:tcW w:w="7289" w:type="dxa"/>
            <w:vAlign w:val="center"/>
          </w:tcPr>
          <w:p w14:paraId="31B823C0" w14:textId="77777777" w:rsidR="002E1175" w:rsidRDefault="002E1175" w:rsidP="00933AD0"/>
        </w:tc>
        <w:tc>
          <w:tcPr>
            <w:tcW w:w="850" w:type="dxa"/>
            <w:vAlign w:val="center"/>
          </w:tcPr>
          <w:p w14:paraId="004051CC" w14:textId="77777777" w:rsidR="002E1175" w:rsidRDefault="002E1175" w:rsidP="00933AD0"/>
        </w:tc>
      </w:tr>
    </w:tbl>
    <w:p w14:paraId="12F2F07A" w14:textId="77777777" w:rsidR="004C78E3" w:rsidRPr="00933AD0" w:rsidRDefault="004C78E3" w:rsidP="00933AD0"/>
    <w:p w14:paraId="0D002129" w14:textId="430ED5FC" w:rsidR="005D52A2" w:rsidRPr="004631EB" w:rsidRDefault="00DC0879" w:rsidP="005D52A2">
      <w:sdt>
        <w:sdtPr>
          <w:tag w:val="ToBoard.ToEmployer.Addresses.ZipPlace"/>
          <w:id w:val="-2132620084"/>
          <w:placeholder>
            <w:docPart w:val="DABBC3C9EA31426C8816F15510E02C97"/>
          </w:placeholder>
          <w:dataBinding w:prefixMappings="xmlns:gbs='http://www.software-innovation.no/growBusinessDocument'" w:xpath="/gbs:GrowBusinessDocument/gbs:ToBoard.ToEmployer.AddressesJOINEX.ZipPlace[@gbs:key='2162347212']" w:storeItemID="{280294B9-353B-4308-81A4-AF9027111543}"/>
          <w:text/>
        </w:sdtPr>
        <w:sdtEndPr/>
        <w:sdtContent>
          <w:r w:rsidR="005D52A2" w:rsidRPr="004631EB">
            <w:t>Sted</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Pr>
          <w:noProof/>
        </w:rPr>
        <w:t>04.01.2021</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EndPr/>
            <w:sdtContent>
              <w:p w14:paraId="2971CF93" w14:textId="14C75192" w:rsidR="00403641" w:rsidRDefault="002E1175" w:rsidP="00403641">
                <w:r>
                  <w:t>Trond Egil Toft</w:t>
                </w:r>
              </w:p>
            </w:sdtContent>
          </w:sdt>
          <w:p w14:paraId="0E34F9CC" w14:textId="77777777" w:rsidR="005D52A2" w:rsidRPr="004631EB" w:rsidRDefault="005D52A2" w:rsidP="006832C2"/>
        </w:tc>
        <w:tc>
          <w:tcPr>
            <w:tcW w:w="4531" w:type="dxa"/>
          </w:tcPr>
          <w:sdt>
            <w:sdtPr>
              <w:tag w:val="ToBoard.FromOtherContacts"/>
              <w:id w:val="-1066951837"/>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p w14:paraId="215FADD9" w14:textId="606416DA" w:rsidR="005D52A2" w:rsidRPr="004631EB" w:rsidRDefault="002E1175" w:rsidP="006832C2">
                <w:r>
                  <w:t>Sigurd Olav Lende</w:t>
                </w:r>
              </w:p>
            </w:sdtContent>
          </w:sdt>
          <w:p w14:paraId="6E9D3426" w14:textId="77777777" w:rsidR="005D52A2" w:rsidRPr="004631EB" w:rsidRDefault="005D52A2" w:rsidP="006832C2">
            <w:r>
              <w:t>S</w:t>
            </w:r>
            <w:r w:rsidRPr="004631EB">
              <w:t>ekretær</w:t>
            </w:r>
          </w:p>
          <w:p w14:paraId="1FE6793D" w14:textId="77777777" w:rsidR="005D52A2" w:rsidRPr="004631EB" w:rsidRDefault="005D52A2" w:rsidP="006832C2"/>
        </w:tc>
      </w:tr>
    </w:tbl>
    <w:p w14:paraId="2A81D84D" w14:textId="3A39E6CD" w:rsidR="00D8150E" w:rsidRDefault="00D8150E" w:rsidP="00933AD0">
      <w:pPr>
        <w:rPr>
          <w:sz w:val="22"/>
          <w:szCs w:val="22"/>
        </w:rPr>
      </w:pPr>
    </w:p>
    <w:p w14:paraId="5A580AE2" w14:textId="4DE6AEF5" w:rsidR="002E1175" w:rsidRDefault="002E1175" w:rsidP="002E1175">
      <w:pPr>
        <w:pStyle w:val="MUCaseTitle"/>
      </w:pPr>
      <w:r w:rsidRPr="002E1175">
        <w:rPr>
          <w:shd w:val="clear" w:color="auto" w:fill="D9D9D9"/>
        </w:rPr>
        <w:t>Godkjenning av innkalling og saksliste</w:t>
      </w:r>
    </w:p>
    <w:p w14:paraId="245CD417" w14:textId="77777777" w:rsidR="002E1175" w:rsidRDefault="002E1175" w:rsidP="002E1175">
      <w:pPr>
        <w:pStyle w:val="MUCaseTitle2"/>
      </w:pPr>
      <w:bookmarkStart w:id="6" w:name="CaseRef235066"/>
      <w:bookmarkEnd w:id="6"/>
      <w:r>
        <w:t>70/20 Godkjenning av innkalling og saksliste</w:t>
      </w:r>
    </w:p>
    <w:p w14:paraId="25D2C340" w14:textId="18412B55" w:rsidR="002E1175" w:rsidRDefault="002E1175" w:rsidP="002E1175"/>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2E1175" w14:paraId="6AED0F8A" w14:textId="77777777" w:rsidTr="002E1175">
        <w:tc>
          <w:tcPr>
            <w:tcW w:w="5102" w:type="dxa"/>
            <w:shd w:val="clear" w:color="auto" w:fill="auto"/>
          </w:tcPr>
          <w:p w14:paraId="582B5566" w14:textId="237A0A8F" w:rsidR="002E1175" w:rsidRDefault="002E1175" w:rsidP="002E1175">
            <w:r>
              <w:t>Behandlet av</w:t>
            </w:r>
          </w:p>
        </w:tc>
        <w:tc>
          <w:tcPr>
            <w:tcW w:w="1701" w:type="dxa"/>
            <w:shd w:val="clear" w:color="auto" w:fill="auto"/>
          </w:tcPr>
          <w:p w14:paraId="11781102" w14:textId="1BF3D94E" w:rsidR="002E1175" w:rsidRDefault="002E1175" w:rsidP="002E1175">
            <w:r>
              <w:t>Møtedato</w:t>
            </w:r>
          </w:p>
        </w:tc>
        <w:tc>
          <w:tcPr>
            <w:tcW w:w="1134" w:type="dxa"/>
            <w:shd w:val="clear" w:color="auto" w:fill="auto"/>
          </w:tcPr>
          <w:p w14:paraId="4631433B" w14:textId="74E45881" w:rsidR="002E1175" w:rsidRDefault="002E1175" w:rsidP="002E1175">
            <w:proofErr w:type="spellStart"/>
            <w:r>
              <w:t>Saknr</w:t>
            </w:r>
            <w:proofErr w:type="spellEnd"/>
          </w:p>
        </w:tc>
      </w:tr>
      <w:tr w:rsidR="002E1175" w14:paraId="6C1EDB37" w14:textId="77777777" w:rsidTr="002E1175">
        <w:tc>
          <w:tcPr>
            <w:tcW w:w="5102" w:type="dxa"/>
            <w:shd w:val="clear" w:color="auto" w:fill="auto"/>
          </w:tcPr>
          <w:p w14:paraId="458F875B" w14:textId="04F0AC8C" w:rsidR="002E1175" w:rsidRDefault="002E1175" w:rsidP="002E1175">
            <w:r>
              <w:t>1 Bekkefaret menighetsråd</w:t>
            </w:r>
          </w:p>
        </w:tc>
        <w:tc>
          <w:tcPr>
            <w:tcW w:w="1701" w:type="dxa"/>
            <w:shd w:val="clear" w:color="auto" w:fill="auto"/>
          </w:tcPr>
          <w:p w14:paraId="2E489516" w14:textId="201828C4" w:rsidR="002E1175" w:rsidRDefault="002E1175" w:rsidP="002E1175">
            <w:r>
              <w:t>08.12.2020</w:t>
            </w:r>
          </w:p>
        </w:tc>
        <w:tc>
          <w:tcPr>
            <w:tcW w:w="1134" w:type="dxa"/>
            <w:shd w:val="clear" w:color="auto" w:fill="auto"/>
          </w:tcPr>
          <w:p w14:paraId="318C3D77" w14:textId="59E099A1" w:rsidR="002E1175" w:rsidRDefault="002E1175" w:rsidP="002E1175">
            <w:r>
              <w:t>70/20</w:t>
            </w:r>
          </w:p>
        </w:tc>
      </w:tr>
    </w:tbl>
    <w:p w14:paraId="17281F78" w14:textId="187298B2" w:rsidR="002E1175" w:rsidRDefault="002E1175" w:rsidP="002E1175"/>
    <w:p w14:paraId="7F58AB05" w14:textId="07A5CE2A" w:rsidR="002E1175" w:rsidRDefault="002E1175" w:rsidP="002E1175"/>
    <w:p w14:paraId="7EE2D1BC" w14:textId="5E950724" w:rsidR="002E1175" w:rsidRDefault="002E1175" w:rsidP="002E1175"/>
    <w:p w14:paraId="163FD502" w14:textId="29DB7AE8" w:rsidR="002E1175" w:rsidRDefault="002E1175" w:rsidP="002E1175"/>
    <w:sdt>
      <w:sdtPr>
        <w:rPr>
          <w:b/>
        </w:rPr>
        <w:tag w:val="MU_Tittel"/>
        <w:id w:val="-1836844945"/>
        <w:placeholder>
          <w:docPart w:val="22F2D83D2CB146CA9FD4979F7DEA91F3"/>
        </w:placeholder>
        <w:text/>
      </w:sdtPr>
      <w:sdtEndPr/>
      <w:sdtContent>
        <w:p w14:paraId="05CEF236" w14:textId="77777777" w:rsidR="002E1175" w:rsidRDefault="002E1175" w:rsidP="002E1175">
          <w:pPr>
            <w:rPr>
              <w:b/>
            </w:rPr>
          </w:pPr>
          <w:r>
            <w:rPr>
              <w:b/>
            </w:rPr>
            <w:t>Forslag til vedtak</w:t>
          </w:r>
        </w:p>
      </w:sdtContent>
    </w:sdt>
    <w:p w14:paraId="6406CD34" w14:textId="075C4926" w:rsidR="002E1175" w:rsidRDefault="002E1175" w:rsidP="002E1175"/>
    <w:p w14:paraId="6A61A3BD" w14:textId="51CF09F4" w:rsidR="002E1175" w:rsidRDefault="002E1175" w:rsidP="002E1175">
      <w:r>
        <w:t>Innkalling og saksliste godkjennes.</w:t>
      </w:r>
    </w:p>
    <w:p w14:paraId="5BE2549E" w14:textId="0EBDC5F6" w:rsidR="002E1175" w:rsidRDefault="002E1175" w:rsidP="002E1175"/>
    <w:p w14:paraId="21602C8F" w14:textId="28463150" w:rsidR="002E1175" w:rsidRDefault="002E1175" w:rsidP="002E1175">
      <w:pPr>
        <w:pStyle w:val="MUCaseTitle3"/>
      </w:pPr>
      <w:r>
        <w:t>Møtebehandling i Bekkefaret menighetsråd 08.12.2020:</w:t>
      </w:r>
    </w:p>
    <w:p w14:paraId="27DE85C8" w14:textId="1EBF1A95" w:rsidR="002E1175" w:rsidRDefault="002E1175" w:rsidP="002E1175"/>
    <w:bookmarkStart w:id="7" w:name="_Hlk58934679" w:displacedByCustomXml="next"/>
    <w:sdt>
      <w:sdtPr>
        <w:rPr>
          <w:b w:val="0"/>
        </w:rPr>
        <w:alias w:val="Vedtak for sak 70/20"/>
        <w:tag w:val="HandlingID235066;CaseID203307"/>
        <w:id w:val="1216926803"/>
        <w:placeholder>
          <w:docPart w:val="DefaultPlaceholder_-1854013440"/>
        </w:placeholder>
      </w:sdtPr>
      <w:sdtEndPr/>
      <w:sdtContent>
        <w:p w14:paraId="09512DAE" w14:textId="77777777" w:rsidR="002E1175" w:rsidRDefault="002E1175" w:rsidP="002E1175">
          <w:pPr>
            <w:pStyle w:val="MUCaseTitle3"/>
          </w:pPr>
          <w:r>
            <w:t>Møtebehandling</w:t>
          </w:r>
        </w:p>
        <w:p w14:paraId="61CCBF4A" w14:textId="77777777" w:rsidR="002E1175" w:rsidRDefault="002E1175" w:rsidP="002E1175"/>
        <w:p w14:paraId="771CB0E6" w14:textId="77777777" w:rsidR="002E1175" w:rsidRDefault="002E1175" w:rsidP="002E1175"/>
        <w:p w14:paraId="5F16F86A" w14:textId="77777777" w:rsidR="002E1175" w:rsidRDefault="002E1175" w:rsidP="002E1175">
          <w:pPr>
            <w:pStyle w:val="MUCaseTitle3"/>
          </w:pPr>
          <w:r>
            <w:t>Votering</w:t>
          </w:r>
        </w:p>
        <w:p w14:paraId="4CF40B71" w14:textId="77777777" w:rsidR="002E1175" w:rsidRDefault="002E1175" w:rsidP="002E1175"/>
        <w:p w14:paraId="2BBD1AE7" w14:textId="77777777" w:rsidR="002E1175" w:rsidRDefault="002E1175" w:rsidP="002E1175"/>
        <w:sdt>
          <w:sdtPr>
            <w:rPr>
              <w:b w:val="0"/>
            </w:rPr>
            <w:tag w:val="MU_Innstilling"/>
            <w:id w:val="693420518"/>
            <w:lock w:val="sdtLocked"/>
            <w:placeholder>
              <w:docPart w:val="DefaultPlaceholder_-1854013440"/>
            </w:placeholder>
            <w15:appearance w15:val="hidden"/>
          </w:sdtPr>
          <w:sdtEndPr/>
          <w:sdtContent>
            <w:p w14:paraId="770DC834" w14:textId="77777777" w:rsidR="002E1175" w:rsidRDefault="002E1175" w:rsidP="002E1175">
              <w:pPr>
                <w:pStyle w:val="MUCaseTitle3"/>
              </w:pPr>
              <w:r>
                <w:t xml:space="preserve">Bekkefaret menighetsråds vedtak </w:t>
              </w:r>
            </w:p>
            <w:sdt>
              <w:sdtPr>
                <w:tag w:val="MU_Vedtakstekst"/>
                <w:id w:val="1006717695"/>
                <w:lock w:val="sdtLocked"/>
                <w:placeholder>
                  <w:docPart w:val="6BF5CCF409DE40F5962B07D599DA780E"/>
                </w:placeholder>
                <w15:appearance w15:val="hidden"/>
              </w:sdtPr>
              <w:sdtEndPr/>
              <w:sdtContent>
                <w:p w14:paraId="053E106B" w14:textId="77777777" w:rsidR="002E1175" w:rsidRDefault="002E1175" w:rsidP="002E1175">
                  <w:r>
                    <w:t>Innkalling og saksliste godkjennes.</w:t>
                  </w:r>
                </w:p>
                <w:p w14:paraId="5B9344A3" w14:textId="60645C84" w:rsidR="002E1175" w:rsidRDefault="00DC0879" w:rsidP="002E1175"/>
              </w:sdtContent>
            </w:sdt>
          </w:sdtContent>
        </w:sdt>
        <w:p w14:paraId="246B8033" w14:textId="1A5CA6AF" w:rsidR="002E1175" w:rsidRDefault="002E1175" w:rsidP="002E1175">
          <w:pPr>
            <w:spacing w:before="240"/>
          </w:pPr>
          <w:r>
            <w:fldChar w:fldCharType="begin"/>
          </w:r>
          <w:r>
            <w:instrText xml:space="preserve"> MACROBUTTON SaveDecision [Lagre vedtak] </w:instrText>
          </w:r>
          <w:r>
            <w:fldChar w:fldCharType="end"/>
          </w:r>
        </w:p>
      </w:sdtContent>
    </w:sdt>
    <w:bookmarkEnd w:id="7" w:displacedByCustomXml="prev"/>
    <w:p w14:paraId="6F7353B3" w14:textId="0D82B347" w:rsidR="002E1175" w:rsidRDefault="002E1175" w:rsidP="002E1175">
      <w:pPr>
        <w:spacing w:before="240"/>
      </w:pPr>
    </w:p>
    <w:p w14:paraId="6A2469A8" w14:textId="11F63B15" w:rsidR="002E1175" w:rsidRDefault="002E1175" w:rsidP="002E1175">
      <w:pPr>
        <w:spacing w:before="240"/>
      </w:pPr>
    </w:p>
    <w:p w14:paraId="2E45616F" w14:textId="36B799C5" w:rsidR="002E1175" w:rsidRDefault="002E1175" w:rsidP="002E1175">
      <w:pPr>
        <w:spacing w:before="240"/>
      </w:pPr>
    </w:p>
    <w:p w14:paraId="3C92E81E" w14:textId="6ADFA0A9" w:rsidR="002E1175" w:rsidRDefault="002E1175" w:rsidP="002E1175">
      <w:pPr>
        <w:spacing w:before="240"/>
      </w:pPr>
    </w:p>
    <w:p w14:paraId="20236477" w14:textId="769C96F5" w:rsidR="002E1175" w:rsidRDefault="002E1175" w:rsidP="002E1175">
      <w:pPr>
        <w:pStyle w:val="MUCaseTitle"/>
      </w:pPr>
      <w:r w:rsidRPr="002E1175">
        <w:rPr>
          <w:shd w:val="clear" w:color="auto" w:fill="D9D9D9"/>
        </w:rPr>
        <w:t>Godkjenning av protokoll</w:t>
      </w:r>
    </w:p>
    <w:p w14:paraId="30028FA8" w14:textId="77777777" w:rsidR="002E1175" w:rsidRDefault="002E1175" w:rsidP="002E1175">
      <w:pPr>
        <w:pStyle w:val="MUCaseTitle2"/>
      </w:pPr>
      <w:bookmarkStart w:id="8" w:name="CaseRef235068"/>
      <w:bookmarkEnd w:id="8"/>
      <w:r>
        <w:t>71/20 Godkjenning av protokoll fra møtet 10. november</w:t>
      </w:r>
    </w:p>
    <w:p w14:paraId="70582685" w14:textId="6D4DF346" w:rsidR="002E1175" w:rsidRDefault="002E1175" w:rsidP="002E1175"/>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2E1175" w14:paraId="6CAA93EB" w14:textId="77777777" w:rsidTr="002E1175">
        <w:tc>
          <w:tcPr>
            <w:tcW w:w="5102" w:type="dxa"/>
            <w:shd w:val="clear" w:color="auto" w:fill="auto"/>
          </w:tcPr>
          <w:p w14:paraId="6A0FAD17" w14:textId="66F98E50" w:rsidR="002E1175" w:rsidRDefault="002E1175" w:rsidP="002E1175">
            <w:r>
              <w:t>Behandlet av</w:t>
            </w:r>
          </w:p>
        </w:tc>
        <w:tc>
          <w:tcPr>
            <w:tcW w:w="1701" w:type="dxa"/>
            <w:shd w:val="clear" w:color="auto" w:fill="auto"/>
          </w:tcPr>
          <w:p w14:paraId="7670402A" w14:textId="0ED57B4B" w:rsidR="002E1175" w:rsidRDefault="002E1175" w:rsidP="002E1175">
            <w:r>
              <w:t>Møtedato</w:t>
            </w:r>
          </w:p>
        </w:tc>
        <w:tc>
          <w:tcPr>
            <w:tcW w:w="1134" w:type="dxa"/>
            <w:shd w:val="clear" w:color="auto" w:fill="auto"/>
          </w:tcPr>
          <w:p w14:paraId="4B5A9247" w14:textId="2EE792C3" w:rsidR="002E1175" w:rsidRDefault="002E1175" w:rsidP="002E1175">
            <w:proofErr w:type="spellStart"/>
            <w:r>
              <w:t>Saknr</w:t>
            </w:r>
            <w:proofErr w:type="spellEnd"/>
          </w:p>
        </w:tc>
      </w:tr>
      <w:tr w:rsidR="002E1175" w14:paraId="746ED329" w14:textId="77777777" w:rsidTr="002E1175">
        <w:tc>
          <w:tcPr>
            <w:tcW w:w="5102" w:type="dxa"/>
            <w:shd w:val="clear" w:color="auto" w:fill="auto"/>
          </w:tcPr>
          <w:p w14:paraId="4D9F98F9" w14:textId="0BC65304" w:rsidR="002E1175" w:rsidRDefault="002E1175" w:rsidP="002E1175">
            <w:r>
              <w:t>1 Bekkefaret menighetsråd</w:t>
            </w:r>
          </w:p>
        </w:tc>
        <w:tc>
          <w:tcPr>
            <w:tcW w:w="1701" w:type="dxa"/>
            <w:shd w:val="clear" w:color="auto" w:fill="auto"/>
          </w:tcPr>
          <w:p w14:paraId="7EBC5854" w14:textId="526B64A5" w:rsidR="002E1175" w:rsidRDefault="002E1175" w:rsidP="002E1175">
            <w:r>
              <w:t>08.12.2020</w:t>
            </w:r>
          </w:p>
        </w:tc>
        <w:tc>
          <w:tcPr>
            <w:tcW w:w="1134" w:type="dxa"/>
            <w:shd w:val="clear" w:color="auto" w:fill="auto"/>
          </w:tcPr>
          <w:p w14:paraId="1A95807C" w14:textId="7D00DD83" w:rsidR="002E1175" w:rsidRDefault="002E1175" w:rsidP="002E1175">
            <w:r>
              <w:t>71/20</w:t>
            </w:r>
          </w:p>
        </w:tc>
      </w:tr>
    </w:tbl>
    <w:p w14:paraId="627ABD10" w14:textId="253EE70C" w:rsidR="002E1175" w:rsidRDefault="002E1175" w:rsidP="002E1175"/>
    <w:p w14:paraId="793285F5" w14:textId="2249F69A" w:rsidR="002E1175" w:rsidRDefault="002E1175" w:rsidP="002E1175"/>
    <w:p w14:paraId="0A862952" w14:textId="57EBEB2E" w:rsidR="002E1175" w:rsidRDefault="002E1175" w:rsidP="002E1175"/>
    <w:p w14:paraId="10AA2CFD" w14:textId="6B8CA140" w:rsidR="002E1175" w:rsidRDefault="002E1175" w:rsidP="002E1175"/>
    <w:sdt>
      <w:sdtPr>
        <w:rPr>
          <w:b/>
        </w:rPr>
        <w:tag w:val="MU_Tittel"/>
        <w:id w:val="-913393658"/>
        <w:placeholder>
          <w:docPart w:val="374BBBB8DB0A4D468403F22D06096829"/>
        </w:placeholder>
        <w:text/>
      </w:sdtPr>
      <w:sdtEndPr/>
      <w:sdtContent>
        <w:p w14:paraId="193E97F0" w14:textId="77777777" w:rsidR="002E1175" w:rsidRDefault="002E1175" w:rsidP="002E1175">
          <w:pPr>
            <w:rPr>
              <w:b/>
            </w:rPr>
          </w:pPr>
          <w:r>
            <w:rPr>
              <w:b/>
            </w:rPr>
            <w:t>Forslag til vedtak</w:t>
          </w:r>
        </w:p>
      </w:sdtContent>
    </w:sdt>
    <w:p w14:paraId="0D130F10" w14:textId="31539CD2" w:rsidR="002E1175" w:rsidRDefault="002E1175" w:rsidP="002E1175"/>
    <w:p w14:paraId="37154196" w14:textId="6F742C05" w:rsidR="002E1175" w:rsidRDefault="002E1175" w:rsidP="002E1175">
      <w:r>
        <w:t>Protokollen er sendt ut, protokollen er godkjent med endringen som er foreslått.</w:t>
      </w:r>
    </w:p>
    <w:p w14:paraId="7FD5CD0E" w14:textId="56C9A35E" w:rsidR="002E1175" w:rsidRDefault="002E1175" w:rsidP="002E1175"/>
    <w:p w14:paraId="108D2831" w14:textId="6E6E6426" w:rsidR="002E1175" w:rsidRDefault="002E1175" w:rsidP="002E1175">
      <w:pPr>
        <w:pStyle w:val="MUCaseTitle3"/>
      </w:pPr>
      <w:r>
        <w:t>Møtebehandling i Bekkefaret menighetsråd 08.12.2020:</w:t>
      </w:r>
    </w:p>
    <w:p w14:paraId="1C0507BC" w14:textId="08066994" w:rsidR="002E1175" w:rsidRDefault="002E1175" w:rsidP="002E1175"/>
    <w:bookmarkStart w:id="9" w:name="_Hlk58934694" w:displacedByCustomXml="next"/>
    <w:sdt>
      <w:sdtPr>
        <w:rPr>
          <w:b w:val="0"/>
        </w:rPr>
        <w:alias w:val="Vedtak for sak 71/20"/>
        <w:tag w:val="HandlingID235068;CaseID203306"/>
        <w:id w:val="1215857752"/>
        <w:placeholder>
          <w:docPart w:val="DefaultPlaceholder_-1854013440"/>
        </w:placeholder>
      </w:sdtPr>
      <w:sdtEndPr/>
      <w:sdtContent>
        <w:p w14:paraId="29B64301" w14:textId="77777777" w:rsidR="002E1175" w:rsidRDefault="002E1175" w:rsidP="002E1175">
          <w:pPr>
            <w:pStyle w:val="MUCaseTitle3"/>
          </w:pPr>
          <w:r>
            <w:t>Møtebehandling</w:t>
          </w:r>
        </w:p>
        <w:p w14:paraId="4A3DB679" w14:textId="77777777" w:rsidR="002E1175" w:rsidRDefault="002E1175" w:rsidP="002E1175"/>
        <w:p w14:paraId="329777BF" w14:textId="77777777" w:rsidR="002E1175" w:rsidRDefault="002E1175" w:rsidP="002E1175"/>
        <w:p w14:paraId="5FB5BE30" w14:textId="77777777" w:rsidR="002E1175" w:rsidRDefault="002E1175" w:rsidP="002E1175">
          <w:pPr>
            <w:pStyle w:val="MUCaseTitle3"/>
          </w:pPr>
          <w:r>
            <w:t>Votering</w:t>
          </w:r>
        </w:p>
        <w:p w14:paraId="25154876" w14:textId="77777777" w:rsidR="002E1175" w:rsidRDefault="002E1175" w:rsidP="002E1175"/>
        <w:p w14:paraId="042B3C88" w14:textId="77777777" w:rsidR="002E1175" w:rsidRDefault="002E1175" w:rsidP="002E1175"/>
        <w:sdt>
          <w:sdtPr>
            <w:rPr>
              <w:b w:val="0"/>
            </w:rPr>
            <w:tag w:val="MU_Innstilling"/>
            <w:id w:val="-1918087537"/>
            <w:lock w:val="sdtLocked"/>
            <w:placeholder>
              <w:docPart w:val="DefaultPlaceholder_-1854013440"/>
            </w:placeholder>
            <w15:appearance w15:val="hidden"/>
          </w:sdtPr>
          <w:sdtEndPr/>
          <w:sdtContent>
            <w:p w14:paraId="477089F2" w14:textId="77777777" w:rsidR="002E1175" w:rsidRDefault="002E1175" w:rsidP="002E1175">
              <w:pPr>
                <w:pStyle w:val="MUCaseTitle3"/>
              </w:pPr>
              <w:r>
                <w:t xml:space="preserve">Bekkefaret menighetsråds vedtak </w:t>
              </w:r>
            </w:p>
            <w:sdt>
              <w:sdtPr>
                <w:tag w:val="MU_Vedtakstekst"/>
                <w:id w:val="70555144"/>
                <w:lock w:val="sdtLocked"/>
                <w:placeholder>
                  <w:docPart w:val="3664EDC8D54E4B8A86CC17B97C6B7D15"/>
                </w:placeholder>
                <w15:appearance w15:val="hidden"/>
              </w:sdtPr>
              <w:sdtEndPr/>
              <w:sdtContent>
                <w:p w14:paraId="16F9E8FA" w14:textId="77777777" w:rsidR="002E1175" w:rsidRDefault="002E1175" w:rsidP="002E1175">
                  <w:r>
                    <w:t>Protokollen er sendt ut, protokollen er godkjent med endringen som er foreslått.</w:t>
                  </w:r>
                </w:p>
                <w:p w14:paraId="54DEEA78" w14:textId="769D98C0" w:rsidR="002E1175" w:rsidRDefault="00DC0879" w:rsidP="002E1175"/>
              </w:sdtContent>
            </w:sdt>
          </w:sdtContent>
        </w:sdt>
        <w:p w14:paraId="790D01AB" w14:textId="0DCD82AC" w:rsidR="002E1175" w:rsidRDefault="002E1175" w:rsidP="002E1175">
          <w:pPr>
            <w:spacing w:before="240"/>
          </w:pPr>
          <w:r>
            <w:fldChar w:fldCharType="begin"/>
          </w:r>
          <w:r>
            <w:instrText xml:space="preserve"> MACROBUTTON SaveDecision [Lagre vedtak] </w:instrText>
          </w:r>
          <w:r>
            <w:fldChar w:fldCharType="end"/>
          </w:r>
        </w:p>
      </w:sdtContent>
    </w:sdt>
    <w:bookmarkEnd w:id="9" w:displacedByCustomXml="prev"/>
    <w:p w14:paraId="201ACBCA" w14:textId="3E5C80C4" w:rsidR="002E1175" w:rsidRDefault="002E1175" w:rsidP="002E1175">
      <w:pPr>
        <w:spacing w:before="240"/>
      </w:pPr>
    </w:p>
    <w:p w14:paraId="7DC4B358" w14:textId="7E21367E" w:rsidR="002E1175" w:rsidRDefault="002E1175" w:rsidP="002E1175">
      <w:pPr>
        <w:spacing w:before="240"/>
      </w:pPr>
    </w:p>
    <w:p w14:paraId="5B3485F8" w14:textId="0904613A" w:rsidR="002E1175" w:rsidRDefault="002E1175" w:rsidP="002E1175">
      <w:pPr>
        <w:spacing w:before="240"/>
      </w:pPr>
    </w:p>
    <w:p w14:paraId="0812914A" w14:textId="4B5C8598" w:rsidR="002E1175" w:rsidRDefault="002E1175" w:rsidP="002E1175">
      <w:pPr>
        <w:spacing w:before="240"/>
      </w:pPr>
    </w:p>
    <w:p w14:paraId="377DFD86" w14:textId="2FB2F6ED" w:rsidR="002E1175" w:rsidRDefault="002E1175" w:rsidP="002E1175">
      <w:pPr>
        <w:pStyle w:val="MUCaseTitle"/>
      </w:pPr>
      <w:r w:rsidRPr="002E1175">
        <w:rPr>
          <w:shd w:val="clear" w:color="auto" w:fill="D9D9D9"/>
        </w:rPr>
        <w:t>Saker til behandling</w:t>
      </w:r>
    </w:p>
    <w:p w14:paraId="379C137D" w14:textId="77777777" w:rsidR="002E1175" w:rsidRDefault="002E1175" w:rsidP="002E1175">
      <w:pPr>
        <w:pStyle w:val="MUCaseTitle2"/>
      </w:pPr>
      <w:bookmarkStart w:id="10" w:name="CaseRef235932"/>
      <w:bookmarkEnd w:id="10"/>
      <w:r>
        <w:t>72/20 Stillingsbeskrivelse daglig leder, innstilling fra MR</w:t>
      </w:r>
    </w:p>
    <w:p w14:paraId="7FB79D10" w14:textId="79A48563" w:rsidR="002E1175" w:rsidRDefault="002E1175" w:rsidP="002E1175"/>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2E1175" w14:paraId="45DB4BE1" w14:textId="77777777" w:rsidTr="002E1175">
        <w:tc>
          <w:tcPr>
            <w:tcW w:w="5102" w:type="dxa"/>
            <w:shd w:val="clear" w:color="auto" w:fill="auto"/>
          </w:tcPr>
          <w:p w14:paraId="7A1DDED6" w14:textId="08FADBD2" w:rsidR="002E1175" w:rsidRDefault="002E1175" w:rsidP="002E1175">
            <w:r>
              <w:t>Behandlet av</w:t>
            </w:r>
          </w:p>
        </w:tc>
        <w:tc>
          <w:tcPr>
            <w:tcW w:w="1701" w:type="dxa"/>
            <w:shd w:val="clear" w:color="auto" w:fill="auto"/>
          </w:tcPr>
          <w:p w14:paraId="66FABD56" w14:textId="1ACFBC0B" w:rsidR="002E1175" w:rsidRDefault="002E1175" w:rsidP="002E1175">
            <w:r>
              <w:t>Møtedato</w:t>
            </w:r>
          </w:p>
        </w:tc>
        <w:tc>
          <w:tcPr>
            <w:tcW w:w="1134" w:type="dxa"/>
            <w:shd w:val="clear" w:color="auto" w:fill="auto"/>
          </w:tcPr>
          <w:p w14:paraId="3C3E875A" w14:textId="2E6DA0AE" w:rsidR="002E1175" w:rsidRDefault="002E1175" w:rsidP="002E1175">
            <w:proofErr w:type="spellStart"/>
            <w:r>
              <w:t>Saknr</w:t>
            </w:r>
            <w:proofErr w:type="spellEnd"/>
          </w:p>
        </w:tc>
      </w:tr>
      <w:tr w:rsidR="002E1175" w14:paraId="5893DC54" w14:textId="77777777" w:rsidTr="002E1175">
        <w:tc>
          <w:tcPr>
            <w:tcW w:w="5102" w:type="dxa"/>
            <w:shd w:val="clear" w:color="auto" w:fill="auto"/>
          </w:tcPr>
          <w:p w14:paraId="40D63DDE" w14:textId="70FC1446" w:rsidR="002E1175" w:rsidRDefault="002E1175" w:rsidP="002E1175">
            <w:r>
              <w:t>1 Bekkefaret menighetsråd</w:t>
            </w:r>
          </w:p>
        </w:tc>
        <w:tc>
          <w:tcPr>
            <w:tcW w:w="1701" w:type="dxa"/>
            <w:shd w:val="clear" w:color="auto" w:fill="auto"/>
          </w:tcPr>
          <w:p w14:paraId="76104802" w14:textId="11A2ABE8" w:rsidR="002E1175" w:rsidRDefault="002E1175" w:rsidP="002E1175">
            <w:r>
              <w:t>08.12.2020</w:t>
            </w:r>
          </w:p>
        </w:tc>
        <w:tc>
          <w:tcPr>
            <w:tcW w:w="1134" w:type="dxa"/>
            <w:shd w:val="clear" w:color="auto" w:fill="auto"/>
          </w:tcPr>
          <w:p w14:paraId="69A7772D" w14:textId="28A99B1B" w:rsidR="002E1175" w:rsidRDefault="002E1175" w:rsidP="002E1175">
            <w:r>
              <w:t>72/20</w:t>
            </w:r>
          </w:p>
        </w:tc>
      </w:tr>
    </w:tbl>
    <w:p w14:paraId="379E2525" w14:textId="0DB01AA7" w:rsidR="002E1175" w:rsidRDefault="002E1175" w:rsidP="002E1175"/>
    <w:p w14:paraId="37FB22DA" w14:textId="3874E927" w:rsidR="002E1175" w:rsidRDefault="002E1175" w:rsidP="002E1175"/>
    <w:p w14:paraId="78213C7B" w14:textId="2E1A272E" w:rsidR="002E1175" w:rsidRDefault="002E1175" w:rsidP="002E1175"/>
    <w:p w14:paraId="3C5DEA26" w14:textId="79EC96DB" w:rsidR="002E1175" w:rsidRDefault="002E1175" w:rsidP="002E1175"/>
    <w:sdt>
      <w:sdtPr>
        <w:rPr>
          <w:b/>
        </w:rPr>
        <w:tag w:val="MU_Tittel"/>
        <w:id w:val="-914931659"/>
        <w:placeholder>
          <w:docPart w:val="E8663A18474F4179B027BAE7756DBAA6"/>
        </w:placeholder>
        <w:text/>
      </w:sdtPr>
      <w:sdtEndPr/>
      <w:sdtContent>
        <w:p w14:paraId="3C35546F" w14:textId="77777777" w:rsidR="002E1175" w:rsidRDefault="002E1175" w:rsidP="002E1175">
          <w:pPr>
            <w:rPr>
              <w:b/>
            </w:rPr>
          </w:pPr>
          <w:r>
            <w:rPr>
              <w:b/>
            </w:rPr>
            <w:t>Forslag til vedtak</w:t>
          </w:r>
        </w:p>
      </w:sdtContent>
    </w:sdt>
    <w:p w14:paraId="046454B6" w14:textId="2B6BF1F8" w:rsidR="002E1175" w:rsidRDefault="002E1175" w:rsidP="002E1175"/>
    <w:p w14:paraId="73A81CE3" w14:textId="18282A0F" w:rsidR="002E1175" w:rsidRDefault="002E1175" w:rsidP="002E1175">
      <w:r>
        <w:t>MR vedtar fremlagte innstilling til stillingsbeskrivelse for daglig leder.</w:t>
      </w:r>
    </w:p>
    <w:p w14:paraId="3B832809" w14:textId="57E239F2" w:rsidR="002E1175" w:rsidRDefault="002E1175" w:rsidP="002E1175"/>
    <w:p w14:paraId="1CD5D11B" w14:textId="717E8325" w:rsidR="002E1175" w:rsidRDefault="002E1175" w:rsidP="002E1175">
      <w:pPr>
        <w:pStyle w:val="MUCaseTitle3"/>
      </w:pPr>
      <w:r>
        <w:t>Møtebehandling i Bekkefaret menighetsråd 08.12.2020:</w:t>
      </w:r>
    </w:p>
    <w:p w14:paraId="1D7A0DD1" w14:textId="6E70C9A3" w:rsidR="002E1175" w:rsidRDefault="002E1175" w:rsidP="002E1175"/>
    <w:sdt>
      <w:sdtPr>
        <w:rPr>
          <w:b w:val="0"/>
        </w:rPr>
        <w:alias w:val="Vedtak for sak 72/20"/>
        <w:tag w:val="HandlingID235932;CaseID203886"/>
        <w:id w:val="1664656780"/>
        <w:placeholder>
          <w:docPart w:val="DefaultPlaceholder_-1854013440"/>
        </w:placeholder>
      </w:sdtPr>
      <w:sdtEndPr/>
      <w:sdtContent>
        <w:p w14:paraId="0EB33A14" w14:textId="77777777" w:rsidR="002E1175" w:rsidRDefault="002E1175" w:rsidP="002E1175">
          <w:pPr>
            <w:pStyle w:val="MUCaseTitle3"/>
          </w:pPr>
          <w:r>
            <w:t>Møtebehandling</w:t>
          </w:r>
        </w:p>
        <w:p w14:paraId="752BCF70" w14:textId="77777777" w:rsidR="002E1175" w:rsidRDefault="002E1175" w:rsidP="002E1175"/>
        <w:p w14:paraId="26C70426" w14:textId="77777777" w:rsidR="002E1175" w:rsidRDefault="002E1175" w:rsidP="002E1175"/>
        <w:p w14:paraId="25A0C63B" w14:textId="77777777" w:rsidR="002E1175" w:rsidRDefault="002E1175" w:rsidP="002E1175">
          <w:pPr>
            <w:pStyle w:val="MUCaseTitle3"/>
          </w:pPr>
          <w:r>
            <w:t>Votering</w:t>
          </w:r>
        </w:p>
        <w:p w14:paraId="336CD67A" w14:textId="77777777" w:rsidR="002E1175" w:rsidRDefault="002E1175" w:rsidP="002E1175"/>
        <w:p w14:paraId="74C16607" w14:textId="77777777" w:rsidR="002E1175" w:rsidRDefault="002E1175" w:rsidP="002E1175"/>
        <w:sdt>
          <w:sdtPr>
            <w:rPr>
              <w:b w:val="0"/>
            </w:rPr>
            <w:tag w:val="MU_Innstilling"/>
            <w:id w:val="-601869262"/>
            <w:lock w:val="sdtLocked"/>
            <w:placeholder>
              <w:docPart w:val="DefaultPlaceholder_-1854013440"/>
            </w:placeholder>
            <w15:appearance w15:val="hidden"/>
          </w:sdtPr>
          <w:sdtEndPr/>
          <w:sdtContent>
            <w:p w14:paraId="4EE01B3D" w14:textId="77777777" w:rsidR="002E1175" w:rsidRDefault="002E1175" w:rsidP="002E1175">
              <w:pPr>
                <w:pStyle w:val="MUCaseTitle3"/>
              </w:pPr>
              <w:r>
                <w:t xml:space="preserve">Bekkefaret menighetsråds vedtak </w:t>
              </w:r>
            </w:p>
            <w:sdt>
              <w:sdtPr>
                <w:tag w:val="MU_Vedtakstekst"/>
                <w:id w:val="182333270"/>
                <w:lock w:val="sdtLocked"/>
                <w:placeholder>
                  <w:docPart w:val="5E32362D965843299244D8419CE167CD"/>
                </w:placeholder>
                <w15:appearance w15:val="hidden"/>
              </w:sdtPr>
              <w:sdtEndPr/>
              <w:sdtContent>
                <w:p w14:paraId="1A69279D" w14:textId="6DF4467B" w:rsidR="007257C1" w:rsidRDefault="002E1175" w:rsidP="002E1175">
                  <w:r>
                    <w:t>MR takker daglig leder engasjement og godt arbeid, fremlagte innstilling til stillingsbeskrivelse for daglig leder vedtas</w:t>
                  </w:r>
                  <w:r w:rsidR="007257C1">
                    <w:t>, m</w:t>
                  </w:r>
                  <w:r>
                    <w:t>ed tillegg</w:t>
                  </w:r>
                  <w:r w:rsidR="007257C1">
                    <w:t>s</w:t>
                  </w:r>
                  <w:r>
                    <w:t xml:space="preserve"> punkt</w:t>
                  </w:r>
                  <w:r w:rsidR="007257C1">
                    <w:t xml:space="preserve"> under punkt</w:t>
                  </w:r>
                  <w:r>
                    <w:t xml:space="preserve"> 2</w:t>
                  </w:r>
                  <w:r w:rsidR="007257C1">
                    <w:t xml:space="preserve"> Utarbeide planer og strategier i samarbeid med prestetjenesten: </w:t>
                  </w:r>
                </w:p>
                <w:p w14:paraId="08915A88" w14:textId="401781E9" w:rsidR="002E1175" w:rsidRPr="0010263F" w:rsidRDefault="0010263F" w:rsidP="002E1175">
                  <w:pPr>
                    <w:rPr>
                      <w:i/>
                      <w:iCs/>
                    </w:rPr>
                  </w:pPr>
                  <w:bookmarkStart w:id="11" w:name="_Hlk58936219"/>
                  <w:r w:rsidRPr="0010263F">
                    <w:rPr>
                      <w:i/>
                      <w:iCs/>
                    </w:rPr>
                    <w:t>Stabsutvikling og fagledelse av vigslede stillinger.</w:t>
                  </w:r>
                </w:p>
                <w:p w14:paraId="0FD489EF" w14:textId="22789FA6" w:rsidR="002E1175" w:rsidRDefault="00DC0879" w:rsidP="002E1175"/>
              </w:sdtContent>
            </w:sdt>
            <w:bookmarkEnd w:id="11" w:displacedByCustomXml="next"/>
          </w:sdtContent>
        </w:sdt>
        <w:p w14:paraId="77F473B0" w14:textId="7FB92D1E" w:rsidR="002E1175" w:rsidRDefault="002E1175" w:rsidP="002E1175">
          <w:pPr>
            <w:spacing w:before="240"/>
          </w:pPr>
          <w:r>
            <w:fldChar w:fldCharType="begin"/>
          </w:r>
          <w:r>
            <w:instrText xml:space="preserve"> MACROBUTTON SaveDecision [Lagre vedtak] </w:instrText>
          </w:r>
          <w:r>
            <w:fldChar w:fldCharType="end"/>
          </w:r>
        </w:p>
      </w:sdtContent>
    </w:sdt>
    <w:p w14:paraId="7E04C36B" w14:textId="7CDAB167" w:rsidR="002E1175" w:rsidRDefault="002E1175" w:rsidP="002E1175">
      <w:pPr>
        <w:spacing w:before="240"/>
      </w:pPr>
    </w:p>
    <w:p w14:paraId="6CD4C070" w14:textId="38E78AFD" w:rsidR="002E1175" w:rsidRDefault="002E1175" w:rsidP="002E1175">
      <w:pPr>
        <w:spacing w:before="240"/>
      </w:pPr>
    </w:p>
    <w:p w14:paraId="25CBE0F5" w14:textId="1981D0B4" w:rsidR="002E1175" w:rsidRDefault="002E1175" w:rsidP="002E1175">
      <w:pPr>
        <w:spacing w:before="240"/>
      </w:pPr>
    </w:p>
    <w:p w14:paraId="66C7EDBE" w14:textId="77777777" w:rsidR="002E1175" w:rsidRDefault="002E1175" w:rsidP="002E1175">
      <w:pPr>
        <w:pStyle w:val="MUCaseTitle2"/>
      </w:pPr>
      <w:bookmarkStart w:id="12" w:name="CaseRef236080"/>
      <w:bookmarkEnd w:id="12"/>
      <w:r>
        <w:t>73/20 Tildeling av offer 2021</w:t>
      </w:r>
    </w:p>
    <w:p w14:paraId="243037A0" w14:textId="1EF86E43" w:rsidR="002E1175" w:rsidRDefault="002E1175" w:rsidP="002E1175"/>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2E1175" w14:paraId="51BDABD0" w14:textId="77777777" w:rsidTr="002E1175">
        <w:tc>
          <w:tcPr>
            <w:tcW w:w="5102" w:type="dxa"/>
            <w:shd w:val="clear" w:color="auto" w:fill="auto"/>
          </w:tcPr>
          <w:p w14:paraId="728C799B" w14:textId="747530B0" w:rsidR="002E1175" w:rsidRDefault="002E1175" w:rsidP="002E1175">
            <w:r>
              <w:t>Behandlet av</w:t>
            </w:r>
          </w:p>
        </w:tc>
        <w:tc>
          <w:tcPr>
            <w:tcW w:w="1701" w:type="dxa"/>
            <w:shd w:val="clear" w:color="auto" w:fill="auto"/>
          </w:tcPr>
          <w:p w14:paraId="122225C6" w14:textId="4ED9BFE1" w:rsidR="002E1175" w:rsidRDefault="002E1175" w:rsidP="002E1175">
            <w:r>
              <w:t>Møtedato</w:t>
            </w:r>
          </w:p>
        </w:tc>
        <w:tc>
          <w:tcPr>
            <w:tcW w:w="1134" w:type="dxa"/>
            <w:shd w:val="clear" w:color="auto" w:fill="auto"/>
          </w:tcPr>
          <w:p w14:paraId="430FD726" w14:textId="12A302F7" w:rsidR="002E1175" w:rsidRDefault="002E1175" w:rsidP="002E1175">
            <w:proofErr w:type="spellStart"/>
            <w:r>
              <w:t>Saknr</w:t>
            </w:r>
            <w:proofErr w:type="spellEnd"/>
          </w:p>
        </w:tc>
      </w:tr>
      <w:tr w:rsidR="002E1175" w14:paraId="7642D6F7" w14:textId="77777777" w:rsidTr="002E1175">
        <w:tc>
          <w:tcPr>
            <w:tcW w:w="5102" w:type="dxa"/>
            <w:shd w:val="clear" w:color="auto" w:fill="auto"/>
          </w:tcPr>
          <w:p w14:paraId="1CE70E60" w14:textId="551F03E8" w:rsidR="002E1175" w:rsidRDefault="002E1175" w:rsidP="002E1175">
            <w:r>
              <w:t>1 Bekkefaret menighetsråd</w:t>
            </w:r>
          </w:p>
        </w:tc>
        <w:tc>
          <w:tcPr>
            <w:tcW w:w="1701" w:type="dxa"/>
            <w:shd w:val="clear" w:color="auto" w:fill="auto"/>
          </w:tcPr>
          <w:p w14:paraId="671F400E" w14:textId="21E5B93E" w:rsidR="002E1175" w:rsidRDefault="002E1175" w:rsidP="002E1175">
            <w:r>
              <w:t>08.12.2020</w:t>
            </w:r>
          </w:p>
        </w:tc>
        <w:tc>
          <w:tcPr>
            <w:tcW w:w="1134" w:type="dxa"/>
            <w:shd w:val="clear" w:color="auto" w:fill="auto"/>
          </w:tcPr>
          <w:p w14:paraId="34E953DB" w14:textId="050050D3" w:rsidR="002E1175" w:rsidRDefault="002E1175" w:rsidP="002E1175">
            <w:r>
              <w:t>73/20</w:t>
            </w:r>
          </w:p>
        </w:tc>
      </w:tr>
    </w:tbl>
    <w:p w14:paraId="3BAACAD2" w14:textId="78296532" w:rsidR="002E1175" w:rsidRDefault="002E1175" w:rsidP="002E1175"/>
    <w:p w14:paraId="671C385B" w14:textId="40AAEB60" w:rsidR="002E1175" w:rsidRDefault="002E1175" w:rsidP="002E1175"/>
    <w:p w14:paraId="7814A66D" w14:textId="4B419AA9" w:rsidR="002E1175" w:rsidRDefault="002E1175" w:rsidP="002E1175"/>
    <w:p w14:paraId="2ED71100" w14:textId="0BB3EB0B" w:rsidR="002E1175" w:rsidRDefault="002E1175" w:rsidP="002E1175"/>
    <w:sdt>
      <w:sdtPr>
        <w:rPr>
          <w:b/>
        </w:rPr>
        <w:tag w:val="MU_Tittel"/>
        <w:id w:val="-749741838"/>
        <w:placeholder>
          <w:docPart w:val="3F8F804DA65B4E6EAEB66EBE04929B24"/>
        </w:placeholder>
        <w:text/>
      </w:sdtPr>
      <w:sdtEndPr/>
      <w:sdtContent>
        <w:p w14:paraId="0BD76557" w14:textId="77777777" w:rsidR="002E1175" w:rsidRDefault="002E1175" w:rsidP="002E1175">
          <w:pPr>
            <w:rPr>
              <w:b/>
            </w:rPr>
          </w:pPr>
          <w:r>
            <w:rPr>
              <w:b/>
            </w:rPr>
            <w:t>Forslag til vedtak</w:t>
          </w:r>
        </w:p>
      </w:sdtContent>
    </w:sdt>
    <w:p w14:paraId="104CC7C3" w14:textId="4A525D85" w:rsidR="002E1175" w:rsidRDefault="002E1175" w:rsidP="002E1175"/>
    <w:p w14:paraId="3F55DC38" w14:textId="71F76DDD" w:rsidR="002E1175" w:rsidRDefault="002E1175" w:rsidP="002E1175">
      <w:r>
        <w:rPr>
          <w:rFonts w:ascii="ArialMT" w:hAnsi="ArialMT" w:cs="ArialMT"/>
        </w:rPr>
        <w:t>Menighetsrådet vedtar fremlagte offerliste med de endringer som kommer frem i møtet.</w:t>
      </w:r>
    </w:p>
    <w:p w14:paraId="033CD1ED" w14:textId="3C3EAD39" w:rsidR="002E1175" w:rsidRDefault="002E1175" w:rsidP="002E1175"/>
    <w:p w14:paraId="4B8839F3" w14:textId="74A98048" w:rsidR="002E1175" w:rsidRDefault="002E1175" w:rsidP="002E1175">
      <w:pPr>
        <w:pStyle w:val="MUCaseTitle3"/>
      </w:pPr>
      <w:r>
        <w:t>Møtebehandling i Bekkefaret menighetsråd 08.12.2020:</w:t>
      </w:r>
    </w:p>
    <w:p w14:paraId="25AB342F" w14:textId="33FDA373" w:rsidR="002E1175" w:rsidRDefault="002E1175" w:rsidP="002E1175"/>
    <w:sdt>
      <w:sdtPr>
        <w:rPr>
          <w:b w:val="0"/>
        </w:rPr>
        <w:alias w:val="Vedtak for sak 73/20"/>
        <w:tag w:val="HandlingID236080;CaseID204136"/>
        <w:id w:val="2095964247"/>
        <w:placeholder>
          <w:docPart w:val="DefaultPlaceholder_-1854013440"/>
        </w:placeholder>
      </w:sdtPr>
      <w:sdtEndPr/>
      <w:sdtContent>
        <w:p w14:paraId="16911E78" w14:textId="77777777" w:rsidR="002E1175" w:rsidRDefault="002E1175" w:rsidP="002E1175">
          <w:pPr>
            <w:pStyle w:val="MUCaseTitle3"/>
          </w:pPr>
          <w:r>
            <w:t>Møtebehandling</w:t>
          </w:r>
        </w:p>
        <w:p w14:paraId="49AD5FF5" w14:textId="77777777" w:rsidR="002E1175" w:rsidRDefault="002E1175" w:rsidP="002E1175"/>
        <w:p w14:paraId="105B3C72" w14:textId="77777777" w:rsidR="002E1175" w:rsidRDefault="002E1175" w:rsidP="002E1175"/>
        <w:p w14:paraId="0D2B3CD0" w14:textId="77777777" w:rsidR="002E1175" w:rsidRDefault="002E1175" w:rsidP="002E1175">
          <w:pPr>
            <w:pStyle w:val="MUCaseTitle3"/>
          </w:pPr>
          <w:r>
            <w:t>Votering</w:t>
          </w:r>
        </w:p>
        <w:p w14:paraId="49AF85A7" w14:textId="77777777" w:rsidR="002E1175" w:rsidRDefault="002E1175" w:rsidP="002E1175"/>
        <w:p w14:paraId="42AFF390" w14:textId="77777777" w:rsidR="002E1175" w:rsidRDefault="002E1175" w:rsidP="002E1175"/>
        <w:sdt>
          <w:sdtPr>
            <w:rPr>
              <w:b w:val="0"/>
            </w:rPr>
            <w:tag w:val="MU_Innstilling"/>
            <w:id w:val="-132095526"/>
            <w:lock w:val="sdtLocked"/>
            <w:placeholder>
              <w:docPart w:val="DefaultPlaceholder_-1854013440"/>
            </w:placeholder>
            <w15:appearance w15:val="hidden"/>
          </w:sdtPr>
          <w:sdtEndPr/>
          <w:sdtContent>
            <w:p w14:paraId="2F31F378" w14:textId="77777777" w:rsidR="002E1175" w:rsidRDefault="002E1175" w:rsidP="002E1175">
              <w:pPr>
                <w:pStyle w:val="MUCaseTitle3"/>
              </w:pPr>
              <w:r>
                <w:t xml:space="preserve">Bekkefaret menighetsråds vedtak </w:t>
              </w:r>
            </w:p>
            <w:sdt>
              <w:sdtPr>
                <w:tag w:val="MU_Vedtakstekst"/>
                <w:id w:val="1583791200"/>
                <w:lock w:val="sdtLocked"/>
                <w:placeholder>
                  <w:docPart w:val="46782D63B1084448AF8B8E1E30AC27BC"/>
                </w:placeholder>
                <w15:appearance w15:val="hidden"/>
              </w:sdtPr>
              <w:sdtEndPr/>
              <w:sdtContent>
                <w:p w14:paraId="13D35C29" w14:textId="4B89389D" w:rsidR="002E1175" w:rsidRDefault="002E1175" w:rsidP="002E1175">
                  <w:r>
                    <w:rPr>
                      <w:rFonts w:ascii="ArialMT" w:hAnsi="ArialMT" w:cs="ArialMT"/>
                    </w:rPr>
                    <w:t>Menighetsrådet vedtar fremlagte offerliste med de endringer som kommer frem i møtet. Søndagskolen Rogaland krets rettes til søndagskolen Norge.</w:t>
                  </w:r>
                </w:p>
                <w:p w14:paraId="20E2FCF3" w14:textId="4058CE8C" w:rsidR="002E1175" w:rsidRDefault="00DC0879" w:rsidP="002E1175"/>
              </w:sdtContent>
            </w:sdt>
          </w:sdtContent>
        </w:sdt>
        <w:p w14:paraId="24744B58" w14:textId="2007C2B0" w:rsidR="002E1175" w:rsidRDefault="002E1175" w:rsidP="002E1175">
          <w:pPr>
            <w:spacing w:before="240"/>
          </w:pPr>
          <w:r>
            <w:lastRenderedPageBreak/>
            <w:fldChar w:fldCharType="begin"/>
          </w:r>
          <w:r>
            <w:instrText xml:space="preserve"> MACROBUTTON SaveDecision [Lagre vedtak] </w:instrText>
          </w:r>
          <w:r>
            <w:fldChar w:fldCharType="end"/>
          </w:r>
        </w:p>
      </w:sdtContent>
    </w:sdt>
    <w:p w14:paraId="64C4A4CA" w14:textId="6D2D435A" w:rsidR="002E1175" w:rsidRDefault="002E1175" w:rsidP="002E1175">
      <w:pPr>
        <w:spacing w:before="240"/>
      </w:pPr>
    </w:p>
    <w:p w14:paraId="7C7DB386" w14:textId="7D5D282B" w:rsidR="002E1175" w:rsidRDefault="002E1175" w:rsidP="002E1175">
      <w:pPr>
        <w:spacing w:before="240"/>
      </w:pPr>
    </w:p>
    <w:p w14:paraId="79DAE9A3" w14:textId="5E420155" w:rsidR="002E1175" w:rsidRDefault="002E1175" w:rsidP="002E1175">
      <w:pPr>
        <w:spacing w:before="240"/>
      </w:pPr>
    </w:p>
    <w:p w14:paraId="509AE520" w14:textId="77777777" w:rsidR="002E1175" w:rsidRDefault="002E1175" w:rsidP="002E1175">
      <w:pPr>
        <w:pStyle w:val="MUCaseTitle2"/>
      </w:pPr>
      <w:bookmarkStart w:id="13" w:name="CaseRef236074"/>
      <w:bookmarkEnd w:id="13"/>
      <w:r>
        <w:t>74/20 Årlig konstituering</w:t>
      </w:r>
    </w:p>
    <w:p w14:paraId="253A021B" w14:textId="6154D6C3" w:rsidR="002E1175" w:rsidRDefault="002E1175" w:rsidP="002E1175"/>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2E1175" w14:paraId="132CA475" w14:textId="77777777" w:rsidTr="002E1175">
        <w:tc>
          <w:tcPr>
            <w:tcW w:w="5102" w:type="dxa"/>
            <w:shd w:val="clear" w:color="auto" w:fill="auto"/>
          </w:tcPr>
          <w:p w14:paraId="63E0F0CC" w14:textId="32ADE6C2" w:rsidR="002E1175" w:rsidRDefault="002E1175" w:rsidP="002E1175">
            <w:r>
              <w:t>Behandlet av</w:t>
            </w:r>
          </w:p>
        </w:tc>
        <w:tc>
          <w:tcPr>
            <w:tcW w:w="1701" w:type="dxa"/>
            <w:shd w:val="clear" w:color="auto" w:fill="auto"/>
          </w:tcPr>
          <w:p w14:paraId="4782AA7C" w14:textId="547A7A8A" w:rsidR="002E1175" w:rsidRDefault="002E1175" w:rsidP="002E1175">
            <w:r>
              <w:t>Møtedato</w:t>
            </w:r>
          </w:p>
        </w:tc>
        <w:tc>
          <w:tcPr>
            <w:tcW w:w="1134" w:type="dxa"/>
            <w:shd w:val="clear" w:color="auto" w:fill="auto"/>
          </w:tcPr>
          <w:p w14:paraId="7AD331DB" w14:textId="79BBE6B5" w:rsidR="002E1175" w:rsidRDefault="002E1175" w:rsidP="002E1175">
            <w:proofErr w:type="spellStart"/>
            <w:r>
              <w:t>Saknr</w:t>
            </w:r>
            <w:proofErr w:type="spellEnd"/>
          </w:p>
        </w:tc>
      </w:tr>
      <w:tr w:rsidR="002E1175" w14:paraId="72CC24A6" w14:textId="77777777" w:rsidTr="002E1175">
        <w:tc>
          <w:tcPr>
            <w:tcW w:w="5102" w:type="dxa"/>
            <w:shd w:val="clear" w:color="auto" w:fill="auto"/>
          </w:tcPr>
          <w:p w14:paraId="11D376B7" w14:textId="55F42AA8" w:rsidR="002E1175" w:rsidRDefault="002E1175" w:rsidP="002E1175">
            <w:r>
              <w:t>1 Bekkefaret menighetsråd</w:t>
            </w:r>
          </w:p>
        </w:tc>
        <w:tc>
          <w:tcPr>
            <w:tcW w:w="1701" w:type="dxa"/>
            <w:shd w:val="clear" w:color="auto" w:fill="auto"/>
          </w:tcPr>
          <w:p w14:paraId="787E0AB1" w14:textId="13155337" w:rsidR="002E1175" w:rsidRDefault="002E1175" w:rsidP="002E1175">
            <w:r>
              <w:t>08.12.2020</w:t>
            </w:r>
          </w:p>
        </w:tc>
        <w:tc>
          <w:tcPr>
            <w:tcW w:w="1134" w:type="dxa"/>
            <w:shd w:val="clear" w:color="auto" w:fill="auto"/>
          </w:tcPr>
          <w:p w14:paraId="166D1BB1" w14:textId="342612D6" w:rsidR="002E1175" w:rsidRDefault="002E1175" w:rsidP="002E1175">
            <w:r>
              <w:t>74/20</w:t>
            </w:r>
          </w:p>
        </w:tc>
      </w:tr>
    </w:tbl>
    <w:p w14:paraId="0EBFE463" w14:textId="33AD7BE0" w:rsidR="002E1175" w:rsidRDefault="002E1175" w:rsidP="002E1175"/>
    <w:p w14:paraId="21761BF1" w14:textId="4B1A9EAD" w:rsidR="002E1175" w:rsidRDefault="002E1175" w:rsidP="002E1175"/>
    <w:p w14:paraId="5746408B" w14:textId="3D26EB57" w:rsidR="002E1175" w:rsidRDefault="002E1175" w:rsidP="002E1175"/>
    <w:p w14:paraId="191F3017" w14:textId="5C84A0C5" w:rsidR="002E1175" w:rsidRDefault="002E1175" w:rsidP="002E1175"/>
    <w:p w14:paraId="71894C8C" w14:textId="25454879" w:rsidR="002E1175" w:rsidRDefault="002E1175" w:rsidP="002E1175">
      <w:pPr>
        <w:rPr>
          <w:b/>
        </w:rPr>
      </w:pPr>
      <w:r>
        <w:rPr>
          <w:b/>
        </w:rPr>
        <w:t>Forslag til vedtak</w:t>
      </w:r>
    </w:p>
    <w:p w14:paraId="67051A3F" w14:textId="6DF9FE08" w:rsidR="002E1175" w:rsidRDefault="002E1175" w:rsidP="002E1175"/>
    <w:p w14:paraId="2A936A59" w14:textId="76CD1702" w:rsidR="002E1175" w:rsidRDefault="002E1175" w:rsidP="002E1175">
      <w:pPr>
        <w:pStyle w:val="MUCaseTitle3"/>
      </w:pPr>
      <w:r>
        <w:t>Møtebehandling i Bekkefaret menighetsråd 08.12.2020:</w:t>
      </w:r>
    </w:p>
    <w:p w14:paraId="34F8A9E1" w14:textId="4299E3D8" w:rsidR="002E1175" w:rsidRDefault="002E1175" w:rsidP="002E1175"/>
    <w:sdt>
      <w:sdtPr>
        <w:rPr>
          <w:b w:val="0"/>
        </w:rPr>
        <w:alias w:val="Vedtak for sak 74/20"/>
        <w:tag w:val="HandlingID236074;CaseID202944"/>
        <w:id w:val="-346939532"/>
        <w:placeholder>
          <w:docPart w:val="DefaultPlaceholder_-1854013440"/>
        </w:placeholder>
      </w:sdtPr>
      <w:sdtEndPr/>
      <w:sdtContent>
        <w:p w14:paraId="4A57D012" w14:textId="77777777" w:rsidR="002E1175" w:rsidRDefault="002E1175" w:rsidP="002E1175">
          <w:pPr>
            <w:pStyle w:val="MUCaseTitle3"/>
          </w:pPr>
          <w:r>
            <w:t>Møtebehandling</w:t>
          </w:r>
        </w:p>
        <w:p w14:paraId="66892B69" w14:textId="77777777" w:rsidR="002E1175" w:rsidRDefault="002E1175" w:rsidP="002E1175"/>
        <w:p w14:paraId="105D9F9E" w14:textId="77777777" w:rsidR="002E1175" w:rsidRDefault="002E1175" w:rsidP="002E1175"/>
        <w:p w14:paraId="2EB29198" w14:textId="77777777" w:rsidR="002E1175" w:rsidRDefault="002E1175" w:rsidP="002E1175">
          <w:pPr>
            <w:pStyle w:val="MUCaseTitle3"/>
          </w:pPr>
          <w:r>
            <w:t>Votering</w:t>
          </w:r>
        </w:p>
        <w:p w14:paraId="0C76570A" w14:textId="77777777" w:rsidR="002E1175" w:rsidRDefault="002E1175" w:rsidP="002E1175"/>
        <w:p w14:paraId="1BEAEE98" w14:textId="77777777" w:rsidR="002E1175" w:rsidRDefault="002E1175" w:rsidP="002E1175"/>
        <w:sdt>
          <w:sdtPr>
            <w:rPr>
              <w:b w:val="0"/>
            </w:rPr>
            <w:tag w:val="MU_Innstilling"/>
            <w:id w:val="734584336"/>
            <w:lock w:val="sdtLocked"/>
            <w:placeholder>
              <w:docPart w:val="DefaultPlaceholder_-1854013440"/>
            </w:placeholder>
            <w15:appearance w15:val="hidden"/>
          </w:sdtPr>
          <w:sdtEndPr/>
          <w:sdtContent>
            <w:p w14:paraId="28FD7177" w14:textId="77777777" w:rsidR="002E1175" w:rsidRDefault="002E1175" w:rsidP="002E1175">
              <w:pPr>
                <w:pStyle w:val="MUCaseTitle3"/>
              </w:pPr>
              <w:r>
                <w:t xml:space="preserve">Bekkefaret menighetsråds vedtak </w:t>
              </w:r>
            </w:p>
            <w:sdt>
              <w:sdtPr>
                <w:tag w:val="MU_Vedtakstekst"/>
                <w:id w:val="-1434126490"/>
                <w:lock w:val="sdtLocked"/>
                <w:placeholder>
                  <w:docPart w:val="6349B255D43F4399BB0D381D9439CFA3"/>
                </w:placeholder>
                <w15:appearance w15:val="hidden"/>
              </w:sdtPr>
              <w:sdtEndPr/>
              <w:sdtContent>
                <w:p w14:paraId="464C7410" w14:textId="7BD1F334" w:rsidR="000C3A6E" w:rsidRDefault="000C3A6E" w:rsidP="002E1175">
                  <w:r>
                    <w:t>Trond Egil Toft ble valgt til leder.</w:t>
                  </w:r>
                </w:p>
                <w:p w14:paraId="2E0363CA" w14:textId="406C0D13" w:rsidR="002E1175" w:rsidRDefault="000C3A6E" w:rsidP="002E1175">
                  <w:r>
                    <w:t>Harald Torvik ble valgt nestleder.</w:t>
                  </w:r>
                </w:p>
              </w:sdtContent>
            </w:sdt>
          </w:sdtContent>
        </w:sdt>
        <w:p w14:paraId="24C6BDC5" w14:textId="0A8AD3E9" w:rsidR="002E1175" w:rsidRDefault="002E1175" w:rsidP="002E1175">
          <w:pPr>
            <w:spacing w:before="240"/>
          </w:pPr>
          <w:r>
            <w:fldChar w:fldCharType="begin"/>
          </w:r>
          <w:r>
            <w:instrText xml:space="preserve"> MACROBUTTON SaveDecision [Lagre vedtak] </w:instrText>
          </w:r>
          <w:r>
            <w:fldChar w:fldCharType="end"/>
          </w:r>
        </w:p>
      </w:sdtContent>
    </w:sdt>
    <w:p w14:paraId="0AF0456C" w14:textId="57E8A2A3" w:rsidR="002E1175" w:rsidRDefault="002E1175" w:rsidP="002E1175">
      <w:pPr>
        <w:spacing w:before="240"/>
      </w:pPr>
    </w:p>
    <w:p w14:paraId="12B42B2C" w14:textId="24E8F64D" w:rsidR="002E1175" w:rsidRDefault="002E1175" w:rsidP="002E1175">
      <w:pPr>
        <w:spacing w:before="240"/>
      </w:pPr>
    </w:p>
    <w:p w14:paraId="183DAE1C" w14:textId="114D1C40" w:rsidR="002E1175" w:rsidRDefault="002E1175" w:rsidP="002E1175">
      <w:pPr>
        <w:spacing w:before="240"/>
      </w:pPr>
    </w:p>
    <w:p w14:paraId="532E662C" w14:textId="77777777" w:rsidR="002E1175" w:rsidRDefault="002E1175" w:rsidP="002E1175">
      <w:pPr>
        <w:pStyle w:val="MUCaseTitle2"/>
      </w:pPr>
      <w:bookmarkStart w:id="14" w:name="CaseRef236078"/>
      <w:bookmarkEnd w:id="14"/>
      <w:r>
        <w:t>75/20 Rekruttering av flere til å være med å skrive i menighetsblad</w:t>
      </w:r>
    </w:p>
    <w:p w14:paraId="56417FF1" w14:textId="36128CF0" w:rsidR="002E1175" w:rsidRDefault="002E1175" w:rsidP="002E1175"/>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2E1175" w14:paraId="2686DE13" w14:textId="77777777" w:rsidTr="002E1175">
        <w:tc>
          <w:tcPr>
            <w:tcW w:w="5102" w:type="dxa"/>
            <w:shd w:val="clear" w:color="auto" w:fill="auto"/>
          </w:tcPr>
          <w:p w14:paraId="7664C82F" w14:textId="1F02347A" w:rsidR="002E1175" w:rsidRDefault="002E1175" w:rsidP="002E1175">
            <w:r>
              <w:t>Behandlet av</w:t>
            </w:r>
          </w:p>
        </w:tc>
        <w:tc>
          <w:tcPr>
            <w:tcW w:w="1701" w:type="dxa"/>
            <w:shd w:val="clear" w:color="auto" w:fill="auto"/>
          </w:tcPr>
          <w:p w14:paraId="13609828" w14:textId="32A4014A" w:rsidR="002E1175" w:rsidRDefault="002E1175" w:rsidP="002E1175">
            <w:r>
              <w:t>Møtedato</w:t>
            </w:r>
          </w:p>
        </w:tc>
        <w:tc>
          <w:tcPr>
            <w:tcW w:w="1134" w:type="dxa"/>
            <w:shd w:val="clear" w:color="auto" w:fill="auto"/>
          </w:tcPr>
          <w:p w14:paraId="7BB9EB5A" w14:textId="58D24CF9" w:rsidR="002E1175" w:rsidRDefault="002E1175" w:rsidP="002E1175">
            <w:proofErr w:type="spellStart"/>
            <w:r>
              <w:t>Saknr</w:t>
            </w:r>
            <w:proofErr w:type="spellEnd"/>
          </w:p>
        </w:tc>
      </w:tr>
      <w:tr w:rsidR="002E1175" w14:paraId="06564D3F" w14:textId="77777777" w:rsidTr="002E1175">
        <w:tc>
          <w:tcPr>
            <w:tcW w:w="5102" w:type="dxa"/>
            <w:shd w:val="clear" w:color="auto" w:fill="auto"/>
          </w:tcPr>
          <w:p w14:paraId="6AA2C80A" w14:textId="4E598BFE" w:rsidR="002E1175" w:rsidRDefault="002E1175" w:rsidP="002E1175">
            <w:r>
              <w:t>1 Bekkefaret menighetsråd</w:t>
            </w:r>
          </w:p>
        </w:tc>
        <w:tc>
          <w:tcPr>
            <w:tcW w:w="1701" w:type="dxa"/>
            <w:shd w:val="clear" w:color="auto" w:fill="auto"/>
          </w:tcPr>
          <w:p w14:paraId="01E1284A" w14:textId="5C5C7B52" w:rsidR="002E1175" w:rsidRDefault="002E1175" w:rsidP="002E1175">
            <w:r>
              <w:t>08.12.2020</w:t>
            </w:r>
          </w:p>
        </w:tc>
        <w:tc>
          <w:tcPr>
            <w:tcW w:w="1134" w:type="dxa"/>
            <w:shd w:val="clear" w:color="auto" w:fill="auto"/>
          </w:tcPr>
          <w:p w14:paraId="35D34DA4" w14:textId="62F3CFC7" w:rsidR="002E1175" w:rsidRDefault="002E1175" w:rsidP="002E1175">
            <w:r>
              <w:t>75/20</w:t>
            </w:r>
          </w:p>
        </w:tc>
      </w:tr>
    </w:tbl>
    <w:p w14:paraId="00B59CB2" w14:textId="3E770113" w:rsidR="002E1175" w:rsidRDefault="002E1175" w:rsidP="002E1175"/>
    <w:p w14:paraId="76711270" w14:textId="6ADD390A" w:rsidR="002E1175" w:rsidRDefault="002E1175" w:rsidP="002E1175"/>
    <w:p w14:paraId="43E21344" w14:textId="530A016D" w:rsidR="002E1175" w:rsidRDefault="002E1175" w:rsidP="002E1175"/>
    <w:p w14:paraId="41E597C0" w14:textId="1FFB82D5" w:rsidR="002E1175" w:rsidRDefault="002E1175" w:rsidP="002E1175"/>
    <w:sdt>
      <w:sdtPr>
        <w:rPr>
          <w:b/>
        </w:rPr>
        <w:tag w:val="MU_Tittel"/>
        <w:id w:val="-419255293"/>
        <w:placeholder>
          <w:docPart w:val="BBEE34F67E0847EBBB52588C6F67EC57"/>
        </w:placeholder>
        <w:text/>
      </w:sdtPr>
      <w:sdtEndPr/>
      <w:sdtContent>
        <w:p w14:paraId="2AF3D516" w14:textId="77777777" w:rsidR="002E1175" w:rsidRDefault="002E1175" w:rsidP="002E1175">
          <w:pPr>
            <w:rPr>
              <w:b/>
            </w:rPr>
          </w:pPr>
          <w:r>
            <w:rPr>
              <w:b/>
            </w:rPr>
            <w:t>Forslag til vedtak</w:t>
          </w:r>
        </w:p>
      </w:sdtContent>
    </w:sdt>
    <w:p w14:paraId="0ED6F64E" w14:textId="6CC96893" w:rsidR="002E1175" w:rsidRDefault="002E1175" w:rsidP="002E1175"/>
    <w:p w14:paraId="6EE0F249" w14:textId="6BED3559" w:rsidR="002E1175" w:rsidRDefault="002E1175" w:rsidP="002E1175">
      <w:r>
        <w:lastRenderedPageBreak/>
        <w:t>Bekkefaret MR foreslår å spørre følgende personer om å være med å skrive i menighetsblad:</w:t>
      </w:r>
    </w:p>
    <w:p w14:paraId="05182046" w14:textId="062486C1" w:rsidR="002E1175" w:rsidRDefault="002E1175" w:rsidP="002E1175"/>
    <w:p w14:paraId="4252517C" w14:textId="61CC0708" w:rsidR="002E1175" w:rsidRDefault="002E1175" w:rsidP="002E1175">
      <w:pPr>
        <w:pStyle w:val="MUCaseTitle3"/>
      </w:pPr>
      <w:r>
        <w:t>Møtebehandling i Bekkefaret menighetsråd 08.12.2020:</w:t>
      </w:r>
    </w:p>
    <w:p w14:paraId="6B36AED2" w14:textId="2BDDA43A" w:rsidR="002E1175" w:rsidRDefault="002E1175" w:rsidP="002E1175"/>
    <w:sdt>
      <w:sdtPr>
        <w:rPr>
          <w:b w:val="0"/>
        </w:rPr>
        <w:alias w:val="Vedtak for sak 75/20"/>
        <w:tag w:val="HandlingID236078;CaseID202233"/>
        <w:id w:val="-174190361"/>
        <w:placeholder>
          <w:docPart w:val="DefaultPlaceholder_-1854013440"/>
        </w:placeholder>
      </w:sdtPr>
      <w:sdtEndPr/>
      <w:sdtContent>
        <w:p w14:paraId="3B9C2F8A" w14:textId="77777777" w:rsidR="002E1175" w:rsidRDefault="002E1175" w:rsidP="002E1175">
          <w:pPr>
            <w:pStyle w:val="MUCaseTitle3"/>
          </w:pPr>
          <w:r>
            <w:t>Møtebehandling</w:t>
          </w:r>
        </w:p>
        <w:p w14:paraId="686D158F" w14:textId="7DF195FC" w:rsidR="002E1175" w:rsidRDefault="000C3A6E" w:rsidP="002E1175">
          <w:r>
            <w:t>Mye har vært nedstengt og vi har ikke møtt så mange som er aktuelle å spørre. Sake utsettes til høsten 2020</w:t>
          </w:r>
        </w:p>
        <w:p w14:paraId="3FE78CB1" w14:textId="77777777" w:rsidR="002E1175" w:rsidRDefault="002E1175" w:rsidP="002E1175"/>
        <w:p w14:paraId="238CECBB" w14:textId="77777777" w:rsidR="002E1175" w:rsidRDefault="002E1175" w:rsidP="002E1175">
          <w:pPr>
            <w:pStyle w:val="MUCaseTitle3"/>
          </w:pPr>
          <w:r>
            <w:t>Votering</w:t>
          </w:r>
        </w:p>
        <w:p w14:paraId="6B471A8E" w14:textId="77777777" w:rsidR="002E1175" w:rsidRDefault="002E1175" w:rsidP="002E1175"/>
        <w:p w14:paraId="2BAA1215" w14:textId="77777777" w:rsidR="002E1175" w:rsidRDefault="002E1175" w:rsidP="002E1175"/>
        <w:sdt>
          <w:sdtPr>
            <w:rPr>
              <w:b w:val="0"/>
            </w:rPr>
            <w:tag w:val="MU_Innstilling"/>
            <w:id w:val="-1309554268"/>
            <w:lock w:val="sdtLocked"/>
            <w:placeholder>
              <w:docPart w:val="DefaultPlaceholder_-1854013440"/>
            </w:placeholder>
            <w15:appearance w15:val="hidden"/>
          </w:sdtPr>
          <w:sdtEndPr/>
          <w:sdtContent>
            <w:p w14:paraId="6B3FAA03" w14:textId="77777777" w:rsidR="002E1175" w:rsidRDefault="002E1175" w:rsidP="002E1175">
              <w:pPr>
                <w:pStyle w:val="MUCaseTitle3"/>
              </w:pPr>
              <w:r>
                <w:t xml:space="preserve">Bekkefaret menighetsråds vedtak </w:t>
              </w:r>
            </w:p>
            <w:sdt>
              <w:sdtPr>
                <w:tag w:val="MU_Vedtakstekst"/>
                <w:id w:val="1559905105"/>
                <w:lock w:val="sdtLocked"/>
                <w:placeholder>
                  <w:docPart w:val="146B3D41FB424556AF9BAC57BF77C7AC"/>
                </w:placeholder>
                <w15:appearance w15:val="hidden"/>
              </w:sdtPr>
              <w:sdtEndPr/>
              <w:sdtContent>
                <w:p w14:paraId="3D3CFC0F" w14:textId="66034603" w:rsidR="002E1175" w:rsidRPr="001370C9" w:rsidRDefault="000C3A6E" w:rsidP="000C3A6E">
                  <w:pPr>
                    <w:rPr>
                      <w:i/>
                      <w:iCs/>
                    </w:rPr>
                  </w:pPr>
                  <w:r>
                    <w:t xml:space="preserve">Saken utsettes til høsten 2021, Tormod </w:t>
                  </w:r>
                  <w:proofErr w:type="spellStart"/>
                  <w:r>
                    <w:t>Eikill</w:t>
                  </w:r>
                  <w:proofErr w:type="spellEnd"/>
                  <w:r>
                    <w:t xml:space="preserve"> spørres om hjelp til opplæring av de som evt. er interessert i å være med.</w:t>
                  </w:r>
                </w:p>
                <w:p w14:paraId="107EAD1D" w14:textId="5E985FD3" w:rsidR="002E1175" w:rsidRDefault="00DC0879" w:rsidP="002E1175"/>
              </w:sdtContent>
            </w:sdt>
          </w:sdtContent>
        </w:sdt>
        <w:p w14:paraId="70F21B4F" w14:textId="3C4D334B" w:rsidR="002E1175" w:rsidRDefault="002E1175" w:rsidP="002E1175">
          <w:pPr>
            <w:spacing w:before="240"/>
          </w:pPr>
          <w:r>
            <w:fldChar w:fldCharType="begin"/>
          </w:r>
          <w:r>
            <w:instrText xml:space="preserve"> MACROBUTTON SaveDecision [Lagre vedtak] </w:instrText>
          </w:r>
          <w:r>
            <w:fldChar w:fldCharType="end"/>
          </w:r>
        </w:p>
      </w:sdtContent>
    </w:sdt>
    <w:p w14:paraId="78B59D2F" w14:textId="233D5129" w:rsidR="002E1175" w:rsidRDefault="002E1175" w:rsidP="002E1175">
      <w:pPr>
        <w:spacing w:before="240"/>
      </w:pPr>
    </w:p>
    <w:p w14:paraId="025F6A2A" w14:textId="21787FB0" w:rsidR="002E1175" w:rsidRDefault="002E1175" w:rsidP="002E1175">
      <w:pPr>
        <w:spacing w:before="240"/>
      </w:pPr>
    </w:p>
    <w:p w14:paraId="26C73FC9" w14:textId="44E6B904" w:rsidR="002E1175" w:rsidRDefault="002E1175" w:rsidP="002E1175">
      <w:pPr>
        <w:spacing w:before="240"/>
      </w:pPr>
    </w:p>
    <w:p w14:paraId="429C1EB9" w14:textId="77777777" w:rsidR="002E1175" w:rsidRDefault="002E1175" w:rsidP="002E1175">
      <w:pPr>
        <w:pStyle w:val="MUCaseTitle2"/>
      </w:pPr>
      <w:bookmarkStart w:id="15" w:name="CaseRef236076"/>
      <w:bookmarkEnd w:id="15"/>
      <w:r>
        <w:t>76/20 AU-møte om givertjeneste</w:t>
      </w:r>
    </w:p>
    <w:p w14:paraId="6254B4BA" w14:textId="7A53882E" w:rsidR="002E1175" w:rsidRDefault="002E1175" w:rsidP="002E1175"/>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2E1175" w14:paraId="558B9B0A" w14:textId="77777777" w:rsidTr="002E1175">
        <w:tc>
          <w:tcPr>
            <w:tcW w:w="5102" w:type="dxa"/>
            <w:shd w:val="clear" w:color="auto" w:fill="auto"/>
          </w:tcPr>
          <w:p w14:paraId="4AA70A1B" w14:textId="67C7A7B8" w:rsidR="002E1175" w:rsidRDefault="002E1175" w:rsidP="002E1175">
            <w:r>
              <w:t>Behandlet av</w:t>
            </w:r>
          </w:p>
        </w:tc>
        <w:tc>
          <w:tcPr>
            <w:tcW w:w="1701" w:type="dxa"/>
            <w:shd w:val="clear" w:color="auto" w:fill="auto"/>
          </w:tcPr>
          <w:p w14:paraId="053B89D3" w14:textId="717A3CEB" w:rsidR="002E1175" w:rsidRDefault="002E1175" w:rsidP="002E1175">
            <w:r>
              <w:t>Møtedato</w:t>
            </w:r>
          </w:p>
        </w:tc>
        <w:tc>
          <w:tcPr>
            <w:tcW w:w="1134" w:type="dxa"/>
            <w:shd w:val="clear" w:color="auto" w:fill="auto"/>
          </w:tcPr>
          <w:p w14:paraId="5823193A" w14:textId="798005F8" w:rsidR="002E1175" w:rsidRDefault="002E1175" w:rsidP="002E1175">
            <w:proofErr w:type="spellStart"/>
            <w:r>
              <w:t>Saknr</w:t>
            </w:r>
            <w:proofErr w:type="spellEnd"/>
          </w:p>
        </w:tc>
      </w:tr>
      <w:tr w:rsidR="002E1175" w14:paraId="4C7B7610" w14:textId="77777777" w:rsidTr="002E1175">
        <w:tc>
          <w:tcPr>
            <w:tcW w:w="5102" w:type="dxa"/>
            <w:shd w:val="clear" w:color="auto" w:fill="auto"/>
          </w:tcPr>
          <w:p w14:paraId="1CD5049D" w14:textId="0C751D9A" w:rsidR="002E1175" w:rsidRDefault="002E1175" w:rsidP="002E1175">
            <w:r>
              <w:t>1 Bekkefaret menighetsråd</w:t>
            </w:r>
          </w:p>
        </w:tc>
        <w:tc>
          <w:tcPr>
            <w:tcW w:w="1701" w:type="dxa"/>
            <w:shd w:val="clear" w:color="auto" w:fill="auto"/>
          </w:tcPr>
          <w:p w14:paraId="331EBCAC" w14:textId="03FD604F" w:rsidR="002E1175" w:rsidRDefault="002E1175" w:rsidP="002E1175">
            <w:r>
              <w:t>08.12.2020</w:t>
            </w:r>
          </w:p>
        </w:tc>
        <w:tc>
          <w:tcPr>
            <w:tcW w:w="1134" w:type="dxa"/>
            <w:shd w:val="clear" w:color="auto" w:fill="auto"/>
          </w:tcPr>
          <w:p w14:paraId="3D38F0D2" w14:textId="2A64757E" w:rsidR="002E1175" w:rsidRDefault="002E1175" w:rsidP="002E1175">
            <w:r>
              <w:t>76/20</w:t>
            </w:r>
          </w:p>
        </w:tc>
      </w:tr>
    </w:tbl>
    <w:p w14:paraId="719C38E8" w14:textId="6AFC1E7D" w:rsidR="002E1175" w:rsidRDefault="002E1175" w:rsidP="002E1175"/>
    <w:p w14:paraId="652A98B2" w14:textId="2E30C519" w:rsidR="002E1175" w:rsidRDefault="002E1175" w:rsidP="002E1175"/>
    <w:p w14:paraId="20062128" w14:textId="2632C38A" w:rsidR="002E1175" w:rsidRDefault="002E1175" w:rsidP="002E1175"/>
    <w:p w14:paraId="04844DF8" w14:textId="62AFC57C" w:rsidR="002E1175" w:rsidRDefault="002E1175" w:rsidP="002E1175"/>
    <w:sdt>
      <w:sdtPr>
        <w:rPr>
          <w:b/>
        </w:rPr>
        <w:tag w:val="MU_Tittel"/>
        <w:id w:val="-1511514143"/>
        <w:placeholder>
          <w:docPart w:val="91524A9EA9C24A859252314B78D6396E"/>
        </w:placeholder>
        <w:text/>
      </w:sdtPr>
      <w:sdtEndPr/>
      <w:sdtContent>
        <w:p w14:paraId="1EC5606C" w14:textId="77777777" w:rsidR="002E1175" w:rsidRDefault="002E1175" w:rsidP="002E1175">
          <w:pPr>
            <w:rPr>
              <w:b/>
            </w:rPr>
          </w:pPr>
          <w:r>
            <w:rPr>
              <w:b/>
            </w:rPr>
            <w:t>Forslag til vedtak</w:t>
          </w:r>
        </w:p>
      </w:sdtContent>
    </w:sdt>
    <w:p w14:paraId="0C380E33" w14:textId="4EAAE5E2" w:rsidR="002E1175" w:rsidRDefault="002E1175" w:rsidP="002E1175"/>
    <w:p w14:paraId="4F1AF09E" w14:textId="461A555D" w:rsidR="002E1175" w:rsidRDefault="002E1175" w:rsidP="002E1175">
      <w:r>
        <w:t xml:space="preserve">AU samles for å planlegge giverkampanjen torsdag 10. desember kl. 19:00. </w:t>
      </w:r>
    </w:p>
    <w:p w14:paraId="021F7D1A" w14:textId="7B49B004" w:rsidR="002E1175" w:rsidRDefault="002E1175" w:rsidP="002E1175"/>
    <w:p w14:paraId="54F2847C" w14:textId="15FD9C8B" w:rsidR="002E1175" w:rsidRDefault="002E1175" w:rsidP="002E1175">
      <w:pPr>
        <w:pStyle w:val="MUCaseTitle3"/>
      </w:pPr>
      <w:r>
        <w:t>Møtebehandling i Bekkefaret menighetsråd 08.12.2020:</w:t>
      </w:r>
    </w:p>
    <w:p w14:paraId="3D6B3F83" w14:textId="56705536" w:rsidR="002E1175" w:rsidRDefault="002E1175" w:rsidP="002E1175"/>
    <w:sdt>
      <w:sdtPr>
        <w:rPr>
          <w:b w:val="0"/>
        </w:rPr>
        <w:alias w:val="Vedtak for sak 76/20"/>
        <w:tag w:val="HandlingID236076;CaseID204191"/>
        <w:id w:val="454064315"/>
        <w:placeholder>
          <w:docPart w:val="DefaultPlaceholder_-1854013440"/>
        </w:placeholder>
      </w:sdtPr>
      <w:sdtEndPr/>
      <w:sdtContent>
        <w:p w14:paraId="1AE03802" w14:textId="77777777" w:rsidR="002E1175" w:rsidRDefault="002E1175" w:rsidP="002E1175">
          <w:pPr>
            <w:pStyle w:val="MUCaseTitle3"/>
          </w:pPr>
          <w:r>
            <w:t>Møtebehandling</w:t>
          </w:r>
        </w:p>
        <w:p w14:paraId="1A7C69B0" w14:textId="77777777" w:rsidR="002E1175" w:rsidRDefault="002E1175" w:rsidP="002E1175"/>
        <w:p w14:paraId="434835AD" w14:textId="77777777" w:rsidR="002E1175" w:rsidRDefault="002E1175" w:rsidP="002E1175"/>
        <w:p w14:paraId="3CCE80DC" w14:textId="77777777" w:rsidR="002E1175" w:rsidRDefault="002E1175" w:rsidP="002E1175">
          <w:pPr>
            <w:pStyle w:val="MUCaseTitle3"/>
          </w:pPr>
          <w:r>
            <w:t>Votering</w:t>
          </w:r>
        </w:p>
        <w:p w14:paraId="4EDECB3B" w14:textId="77777777" w:rsidR="002E1175" w:rsidRDefault="002E1175" w:rsidP="002E1175"/>
        <w:p w14:paraId="074A67C5" w14:textId="77777777" w:rsidR="002E1175" w:rsidRDefault="002E1175" w:rsidP="002E1175"/>
        <w:sdt>
          <w:sdtPr>
            <w:rPr>
              <w:b w:val="0"/>
            </w:rPr>
            <w:tag w:val="MU_Innstilling"/>
            <w:id w:val="-1448459921"/>
            <w:lock w:val="sdtLocked"/>
            <w:placeholder>
              <w:docPart w:val="DefaultPlaceholder_-1854013440"/>
            </w:placeholder>
            <w15:appearance w15:val="hidden"/>
          </w:sdtPr>
          <w:sdtEndPr/>
          <w:sdtContent>
            <w:p w14:paraId="33335F23" w14:textId="77777777" w:rsidR="002E1175" w:rsidRDefault="002E1175" w:rsidP="002E1175">
              <w:pPr>
                <w:pStyle w:val="MUCaseTitle3"/>
              </w:pPr>
              <w:r>
                <w:t xml:space="preserve">Bekkefaret menighetsråds vedtak </w:t>
              </w:r>
            </w:p>
            <w:sdt>
              <w:sdtPr>
                <w:tag w:val="MU_Vedtakstekst"/>
                <w:id w:val="1886753901"/>
                <w:lock w:val="sdtLocked"/>
                <w:placeholder>
                  <w:docPart w:val="72A0A59311144204B27AC15AC5A033F1"/>
                </w:placeholder>
                <w15:appearance w15:val="hidden"/>
              </w:sdtPr>
              <w:sdtEndPr/>
              <w:sdtContent>
                <w:p w14:paraId="6549AB5A" w14:textId="6566769B" w:rsidR="002E1175" w:rsidRDefault="002E1175" w:rsidP="002E1175">
                  <w:r>
                    <w:t xml:space="preserve">AU samles for å planlegge giverkampanjen </w:t>
                  </w:r>
                  <w:r w:rsidR="000C3A6E">
                    <w:t>5. januar 19:30, etter dåpssamling</w:t>
                  </w:r>
                  <w:r>
                    <w:t>.</w:t>
                  </w:r>
                </w:p>
                <w:p w14:paraId="3F621F62" w14:textId="321185E0" w:rsidR="002E1175" w:rsidRDefault="00DC0879" w:rsidP="002E1175"/>
              </w:sdtContent>
            </w:sdt>
          </w:sdtContent>
        </w:sdt>
        <w:p w14:paraId="2E81E38B" w14:textId="09B14F89" w:rsidR="002E1175" w:rsidRDefault="002E1175" w:rsidP="002E1175">
          <w:pPr>
            <w:spacing w:before="240"/>
          </w:pPr>
          <w:r>
            <w:fldChar w:fldCharType="begin"/>
          </w:r>
          <w:r>
            <w:instrText xml:space="preserve"> MACROBUTTON SaveDecision [Lagre vedtak] </w:instrText>
          </w:r>
          <w:r>
            <w:fldChar w:fldCharType="end"/>
          </w:r>
        </w:p>
      </w:sdtContent>
    </w:sdt>
    <w:p w14:paraId="7244F68F" w14:textId="5D65217D" w:rsidR="002E1175" w:rsidRDefault="002E1175" w:rsidP="002E1175">
      <w:pPr>
        <w:spacing w:before="240"/>
      </w:pPr>
    </w:p>
    <w:p w14:paraId="0BC2951A" w14:textId="42DEAE02" w:rsidR="002E1175" w:rsidRDefault="002E1175" w:rsidP="002E1175">
      <w:pPr>
        <w:spacing w:before="240"/>
      </w:pPr>
    </w:p>
    <w:p w14:paraId="73C658F7" w14:textId="1B4FFE8F" w:rsidR="002E1175" w:rsidRDefault="002E1175" w:rsidP="002E1175">
      <w:pPr>
        <w:spacing w:before="240"/>
      </w:pPr>
    </w:p>
    <w:p w14:paraId="66F43823" w14:textId="77777777" w:rsidR="002E1175" w:rsidRDefault="002E1175" w:rsidP="002E1175">
      <w:pPr>
        <w:pStyle w:val="MUCaseTitle2"/>
      </w:pPr>
      <w:bookmarkStart w:id="16" w:name="CaseRef236002"/>
      <w:bookmarkEnd w:id="16"/>
      <w:r>
        <w:t>77/20 Høring om strategi for Den norske kirke 2022-2025</w:t>
      </w:r>
    </w:p>
    <w:p w14:paraId="66E56D1E" w14:textId="421A89BB" w:rsidR="002E1175" w:rsidRDefault="002E1175" w:rsidP="002E1175"/>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2E1175" w14:paraId="1CEEF9CD" w14:textId="77777777" w:rsidTr="002E1175">
        <w:tc>
          <w:tcPr>
            <w:tcW w:w="5102" w:type="dxa"/>
            <w:shd w:val="clear" w:color="auto" w:fill="auto"/>
          </w:tcPr>
          <w:p w14:paraId="0F3A4108" w14:textId="16F1F9D4" w:rsidR="002E1175" w:rsidRDefault="002E1175" w:rsidP="002E1175">
            <w:r>
              <w:t>Behandlet av</w:t>
            </w:r>
          </w:p>
        </w:tc>
        <w:tc>
          <w:tcPr>
            <w:tcW w:w="1701" w:type="dxa"/>
            <w:shd w:val="clear" w:color="auto" w:fill="auto"/>
          </w:tcPr>
          <w:p w14:paraId="48DD9A03" w14:textId="5C09F103" w:rsidR="002E1175" w:rsidRDefault="002E1175" w:rsidP="002E1175">
            <w:r>
              <w:t>Møtedato</w:t>
            </w:r>
          </w:p>
        </w:tc>
        <w:tc>
          <w:tcPr>
            <w:tcW w:w="1134" w:type="dxa"/>
            <w:shd w:val="clear" w:color="auto" w:fill="auto"/>
          </w:tcPr>
          <w:p w14:paraId="786A3137" w14:textId="046FE65F" w:rsidR="002E1175" w:rsidRDefault="002E1175" w:rsidP="002E1175">
            <w:proofErr w:type="spellStart"/>
            <w:r>
              <w:t>Saknr</w:t>
            </w:r>
            <w:proofErr w:type="spellEnd"/>
          </w:p>
        </w:tc>
      </w:tr>
      <w:tr w:rsidR="002E1175" w14:paraId="7C87A129" w14:textId="77777777" w:rsidTr="002E1175">
        <w:tc>
          <w:tcPr>
            <w:tcW w:w="5102" w:type="dxa"/>
            <w:shd w:val="clear" w:color="auto" w:fill="auto"/>
          </w:tcPr>
          <w:p w14:paraId="115FA342" w14:textId="4CFF2E6B" w:rsidR="002E1175" w:rsidRDefault="002E1175" w:rsidP="002E1175">
            <w:r>
              <w:t>1 Bekkefaret menighetsråd</w:t>
            </w:r>
          </w:p>
        </w:tc>
        <w:tc>
          <w:tcPr>
            <w:tcW w:w="1701" w:type="dxa"/>
            <w:shd w:val="clear" w:color="auto" w:fill="auto"/>
          </w:tcPr>
          <w:p w14:paraId="1D06E0D0" w14:textId="74A4A12D" w:rsidR="002E1175" w:rsidRDefault="002E1175" w:rsidP="002E1175">
            <w:r>
              <w:t>08.12.2020</w:t>
            </w:r>
          </w:p>
        </w:tc>
        <w:tc>
          <w:tcPr>
            <w:tcW w:w="1134" w:type="dxa"/>
            <w:shd w:val="clear" w:color="auto" w:fill="auto"/>
          </w:tcPr>
          <w:p w14:paraId="2BEB4A21" w14:textId="6AC8212C" w:rsidR="002E1175" w:rsidRDefault="002E1175" w:rsidP="002E1175">
            <w:r>
              <w:t>77/20</w:t>
            </w:r>
          </w:p>
        </w:tc>
      </w:tr>
    </w:tbl>
    <w:p w14:paraId="0F229DCF" w14:textId="1AAD8F7F" w:rsidR="002E1175" w:rsidRDefault="002E1175" w:rsidP="002E1175"/>
    <w:p w14:paraId="0F66AE04" w14:textId="712E8FBD" w:rsidR="002E1175" w:rsidRDefault="002E1175" w:rsidP="002E1175"/>
    <w:p w14:paraId="224D4005" w14:textId="089DCB20" w:rsidR="002E1175" w:rsidRDefault="002E1175" w:rsidP="002E1175"/>
    <w:p w14:paraId="28862CCB" w14:textId="3E713AFE" w:rsidR="002E1175" w:rsidRDefault="002E1175" w:rsidP="002E1175"/>
    <w:sdt>
      <w:sdtPr>
        <w:rPr>
          <w:b/>
        </w:rPr>
        <w:tag w:val="MU_Tittel"/>
        <w:id w:val="-2061542230"/>
        <w:placeholder>
          <w:docPart w:val="9BCD535FD264432E8CC87027C259F736"/>
        </w:placeholder>
        <w:text/>
      </w:sdtPr>
      <w:sdtEndPr/>
      <w:sdtContent>
        <w:p w14:paraId="19A9DE74" w14:textId="77777777" w:rsidR="002E1175" w:rsidRDefault="002E1175" w:rsidP="002E1175">
          <w:pPr>
            <w:rPr>
              <w:b/>
            </w:rPr>
          </w:pPr>
          <w:r>
            <w:rPr>
              <w:b/>
            </w:rPr>
            <w:t>Forslag til vedtak</w:t>
          </w:r>
        </w:p>
      </w:sdtContent>
    </w:sdt>
    <w:p w14:paraId="18F0F48C" w14:textId="19531374" w:rsidR="002E1175" w:rsidRDefault="002E1175" w:rsidP="002E1175"/>
    <w:p w14:paraId="381654CA" w14:textId="29D2A8BA" w:rsidR="002E1175" w:rsidRDefault="002E1175" w:rsidP="002E1175">
      <w:r>
        <w:t>Bekkefaret MR sender de foreslåtte høringssvarene med de endringene som kommer frem i møtet.</w:t>
      </w:r>
    </w:p>
    <w:p w14:paraId="4E62E3B3" w14:textId="119FBEF1" w:rsidR="002E1175" w:rsidRDefault="002E1175" w:rsidP="002E1175"/>
    <w:p w14:paraId="386CCF16" w14:textId="497A7F4D" w:rsidR="002E1175" w:rsidRDefault="002E1175" w:rsidP="002E1175">
      <w:pPr>
        <w:pStyle w:val="MUCaseTitle3"/>
      </w:pPr>
      <w:r>
        <w:t>Møtebehandling i Bekkefaret menighetsråd 08.12.2020:</w:t>
      </w:r>
    </w:p>
    <w:p w14:paraId="7B727666" w14:textId="7135278E" w:rsidR="002E1175" w:rsidRDefault="002E1175" w:rsidP="002E1175"/>
    <w:sdt>
      <w:sdtPr>
        <w:rPr>
          <w:b w:val="0"/>
        </w:rPr>
        <w:alias w:val="Vedtak for sak 77/20"/>
        <w:tag w:val="HandlingID236002;CaseID204158"/>
        <w:id w:val="1773511055"/>
        <w:placeholder>
          <w:docPart w:val="DefaultPlaceholder_-1854013440"/>
        </w:placeholder>
      </w:sdtPr>
      <w:sdtEndPr/>
      <w:sdtContent>
        <w:p w14:paraId="0E6C54D6" w14:textId="77777777" w:rsidR="002E1175" w:rsidRDefault="002E1175" w:rsidP="002E1175">
          <w:pPr>
            <w:pStyle w:val="MUCaseTitle3"/>
          </w:pPr>
          <w:r>
            <w:t>Møtebehandling</w:t>
          </w:r>
        </w:p>
        <w:p w14:paraId="0438DAA8" w14:textId="77777777" w:rsidR="002E1175" w:rsidRDefault="002E1175" w:rsidP="002E1175"/>
        <w:p w14:paraId="070E1306" w14:textId="77777777" w:rsidR="002E1175" w:rsidRDefault="002E1175" w:rsidP="002E1175"/>
        <w:p w14:paraId="4351668D" w14:textId="77777777" w:rsidR="002E1175" w:rsidRDefault="002E1175" w:rsidP="002E1175">
          <w:pPr>
            <w:pStyle w:val="MUCaseTitle3"/>
          </w:pPr>
          <w:r>
            <w:t>Votering</w:t>
          </w:r>
        </w:p>
        <w:p w14:paraId="3C01846A" w14:textId="77777777" w:rsidR="002E1175" w:rsidRDefault="002E1175" w:rsidP="002E1175"/>
        <w:p w14:paraId="70FD0DA8" w14:textId="77777777" w:rsidR="002E1175" w:rsidRDefault="002E1175" w:rsidP="002E1175"/>
        <w:sdt>
          <w:sdtPr>
            <w:rPr>
              <w:b w:val="0"/>
            </w:rPr>
            <w:tag w:val="MU_Innstilling"/>
            <w:id w:val="-1659533941"/>
            <w:lock w:val="sdtLocked"/>
            <w:placeholder>
              <w:docPart w:val="DefaultPlaceholder_-1854013440"/>
            </w:placeholder>
            <w15:appearance w15:val="hidden"/>
          </w:sdtPr>
          <w:sdtEndPr/>
          <w:sdtContent>
            <w:p w14:paraId="53BDA533" w14:textId="77777777" w:rsidR="002E1175" w:rsidRDefault="002E1175" w:rsidP="002E1175">
              <w:pPr>
                <w:pStyle w:val="MUCaseTitle3"/>
              </w:pPr>
              <w:r>
                <w:t xml:space="preserve">Bekkefaret menighetsråds vedtak </w:t>
              </w:r>
            </w:p>
            <w:sdt>
              <w:sdtPr>
                <w:tag w:val="MU_Vedtakstekst"/>
                <w:id w:val="-83847330"/>
                <w:lock w:val="sdtLocked"/>
                <w:placeholder>
                  <w:docPart w:val="6CCDAC58576F425381ABB10C0E6519E5"/>
                </w:placeholder>
                <w15:appearance w15:val="hidden"/>
              </w:sdtPr>
              <w:sdtEndPr/>
              <w:sdtContent>
                <w:p w14:paraId="40999653" w14:textId="77777777" w:rsidR="002E1175" w:rsidRDefault="002E1175" w:rsidP="002E1175">
                  <w:r>
                    <w:t>Bekkefaret MR sender de foreslåtte høringssvarene med de endringene som kommer frem i møtet.</w:t>
                  </w:r>
                </w:p>
                <w:p w14:paraId="03E602A7" w14:textId="77777777" w:rsidR="00BE0803" w:rsidRDefault="00BE0803" w:rsidP="002E1175"/>
                <w:p w14:paraId="2A006349" w14:textId="77777777" w:rsidR="00BE0803" w:rsidRDefault="00BE0803" w:rsidP="00BE0803">
                  <w:r w:rsidRPr="00804C4A">
                    <w:rPr>
                      <w:noProof/>
                    </w:rPr>
                    <w:lastRenderedPageBreak/>
                    <w:drawing>
                      <wp:anchor distT="0" distB="0" distL="114300" distR="114300" simplePos="0" relativeHeight="251660288" behindDoc="1" locked="0" layoutInCell="1" allowOverlap="1" wp14:anchorId="2A3F98DB" wp14:editId="64D7D1B6">
                        <wp:simplePos x="0" y="0"/>
                        <wp:positionH relativeFrom="margin">
                          <wp:align>center</wp:align>
                        </wp:positionH>
                        <wp:positionV relativeFrom="paragraph">
                          <wp:posOffset>0</wp:posOffset>
                        </wp:positionV>
                        <wp:extent cx="6298792" cy="2505075"/>
                        <wp:effectExtent l="0" t="0" r="6985" b="0"/>
                        <wp:wrapTight wrapText="bothSides">
                          <wp:wrapPolygon edited="0">
                            <wp:start x="0" y="0"/>
                            <wp:lineTo x="0" y="21354"/>
                            <wp:lineTo x="21559" y="21354"/>
                            <wp:lineTo x="21559" y="0"/>
                            <wp:lineTo x="0" y="0"/>
                          </wp:wrapPolygon>
                        </wp:wrapTight>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298792" cy="2505075"/>
                                </a:xfrm>
                                <a:prstGeom prst="rect">
                                  <a:avLst/>
                                </a:prstGeom>
                              </pic:spPr>
                            </pic:pic>
                          </a:graphicData>
                        </a:graphic>
                      </wp:anchor>
                    </w:drawing>
                  </w:r>
                </w:p>
                <w:p w14:paraId="6BEDBE36" w14:textId="77777777" w:rsidR="00BE0803" w:rsidRDefault="00BE0803" w:rsidP="00BE0803">
                  <w:r>
                    <w:t xml:space="preserve">Vi foretrekker primært en kombinasjon av de to slik at det blir: </w:t>
                  </w:r>
                </w:p>
                <w:p w14:paraId="1AA6FD87" w14:textId="77777777" w:rsidR="00BE0803" w:rsidRDefault="00BE0803" w:rsidP="00BE0803">
                  <w:pPr>
                    <w:rPr>
                      <w:i/>
                      <w:iCs/>
                    </w:rPr>
                  </w:pPr>
                  <w:r w:rsidRPr="002A4BDE">
                    <w:rPr>
                      <w:i/>
                      <w:iCs/>
                    </w:rPr>
                    <w:t>En evangelisk-luthersk, tjenende og åpen folkekirke, gjennom gudstjenester, undervisning, misjon og diakonalt arbeid.</w:t>
                  </w:r>
                </w:p>
                <w:p w14:paraId="1358EAB4" w14:textId="77777777" w:rsidR="00BE0803" w:rsidRPr="002A4BDE" w:rsidRDefault="00BE0803" w:rsidP="00BE0803">
                  <w:r>
                    <w:t>Her er det en bekjennelse til den evangelisk-lutherske tro. Det gir innhold til hva det vil si å undervise, drive misjon og tjene. Vårt forslag oppleves lettere samtidig som det er mer spisset og konsist.</w:t>
                  </w:r>
                </w:p>
                <w:p w14:paraId="5530B9E1" w14:textId="77777777" w:rsidR="00BE0803" w:rsidRDefault="00BE0803" w:rsidP="00BE0803">
                  <w:r>
                    <w:t>For oss er det viktig å få med evangelisk-luthersk. Vi opplever det upresist å bruke bekjennende når en ikke sier noe av hva som skal bekjennes. Det virker også noe gjentagende å ha med misjonerende og misjon. Det er to måter å si det samme på. Vi opplever det vanskelig å se for seg en folkekirke som ikke er landsdekkende, dermed blir også disse to ordene overlappende. Da er det viktigere for oss å få med tjenende.</w:t>
                  </w:r>
                </w:p>
                <w:p w14:paraId="4957D94F" w14:textId="77777777" w:rsidR="00BE0803" w:rsidRDefault="00BE0803" w:rsidP="00BE0803">
                  <w:r>
                    <w:t>Dersom vi må velge mellom de to velger vi den andre.</w:t>
                  </w:r>
                </w:p>
                <w:p w14:paraId="4A388D1B" w14:textId="77777777" w:rsidR="00BE0803" w:rsidRDefault="00BE0803" w:rsidP="00BE0803"/>
                <w:p w14:paraId="768A23BD" w14:textId="77777777" w:rsidR="00BE0803" w:rsidRDefault="00BE0803" w:rsidP="00BE0803">
                  <w:r w:rsidRPr="00805792">
                    <w:rPr>
                      <w:noProof/>
                    </w:rPr>
                    <w:drawing>
                      <wp:inline distT="0" distB="0" distL="0" distR="0" wp14:anchorId="4695303F" wp14:editId="6468C7C3">
                        <wp:extent cx="5760720" cy="120396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203960"/>
                                </a:xfrm>
                                <a:prstGeom prst="rect">
                                  <a:avLst/>
                                </a:prstGeom>
                                <a:noFill/>
                                <a:ln>
                                  <a:noFill/>
                                </a:ln>
                              </pic:spPr>
                            </pic:pic>
                          </a:graphicData>
                        </a:graphic>
                      </wp:inline>
                    </w:drawing>
                  </w:r>
                </w:p>
                <w:p w14:paraId="2C8A0F2F" w14:textId="77777777" w:rsidR="00BE0803" w:rsidRPr="00BE0803" w:rsidRDefault="00BE0803" w:rsidP="00BE0803">
                  <w:pPr>
                    <w:pStyle w:val="Listeavsnitt"/>
                    <w:numPr>
                      <w:ilvl w:val="0"/>
                      <w:numId w:val="1"/>
                    </w:numPr>
                    <w:rPr>
                      <w:rFonts w:ascii="Arial" w:hAnsi="Arial" w:cs="Arial"/>
                      <w:sz w:val="24"/>
                      <w:szCs w:val="24"/>
                    </w:rPr>
                  </w:pPr>
                  <w:r w:rsidRPr="00BE0803">
                    <w:rPr>
                      <w:rFonts w:ascii="Arial" w:hAnsi="Arial" w:cs="Arial"/>
                      <w:sz w:val="24"/>
                      <w:szCs w:val="24"/>
                    </w:rPr>
                    <w:t xml:space="preserve">Inndeling ser vi som hensiktsmessig. Det er viktig at vi uttrykker kirkens rolle internt og eksternt slik disse kategoriene gjør. Kirken slik vi forstår den, som fellesskapet av de troende/medlemmene, indikerer dermed Guds legemes (i kraft av at de troende er lemmer på Jesu legeme) tilstedeværelse i samfunn og kirkelig fellesskap. </w:t>
                  </w:r>
                </w:p>
                <w:p w14:paraId="47754BED" w14:textId="77777777" w:rsidR="00BE0803" w:rsidRPr="00BE0803" w:rsidRDefault="00BE0803" w:rsidP="00BE0803">
                  <w:pPr>
                    <w:pStyle w:val="Listeavsnitt"/>
                    <w:rPr>
                      <w:rFonts w:ascii="Arial" w:hAnsi="Arial" w:cs="Arial"/>
                      <w:sz w:val="24"/>
                      <w:szCs w:val="24"/>
                    </w:rPr>
                  </w:pPr>
                </w:p>
                <w:p w14:paraId="79EE925E" w14:textId="77777777" w:rsidR="00BE0803" w:rsidRPr="00BE0803" w:rsidRDefault="00BE0803" w:rsidP="00BE0803">
                  <w:pPr>
                    <w:pStyle w:val="Listeavsnitt"/>
                    <w:rPr>
                      <w:rFonts w:ascii="Arial" w:hAnsi="Arial" w:cs="Arial"/>
                      <w:sz w:val="24"/>
                      <w:szCs w:val="24"/>
                    </w:rPr>
                  </w:pPr>
                  <w:r w:rsidRPr="00BE0803">
                    <w:rPr>
                      <w:rFonts w:ascii="Arial" w:hAnsi="Arial" w:cs="Arial"/>
                      <w:sz w:val="24"/>
                      <w:szCs w:val="24"/>
                    </w:rPr>
                    <w:t xml:space="preserve">Vi opplever kirken som organisasjon som tilhørende en annen kategori enn de to første. Det at denne kommer med på samme nivå som de to andre forkludrer etter vår mening tolkningen av de to første formålskategoriene. Det går i retning av at det er som organisasjon kirken er til stede i samfunnet og for medlemmene. Det er etter vår oppfatning når kirken representerer Guds </w:t>
                  </w:r>
                  <w:r w:rsidRPr="00BE0803">
                    <w:rPr>
                      <w:rFonts w:ascii="Arial" w:hAnsi="Arial" w:cs="Arial"/>
                      <w:sz w:val="24"/>
                      <w:szCs w:val="24"/>
                    </w:rPr>
                    <w:lastRenderedPageBreak/>
                    <w:t>tilstedeværelse, at kirken virkelig er kirke. Videre syns vi at Kirken som organisasjon i denne sammenheng gjør organisasjonen til mål i seg selv.</w:t>
                  </w:r>
                </w:p>
                <w:p w14:paraId="50722718" w14:textId="1630F43A" w:rsidR="00BE0803" w:rsidRPr="00BE0803" w:rsidRDefault="00BE0803" w:rsidP="00BE0803">
                  <w:pPr>
                    <w:pStyle w:val="Listeavsnitt"/>
                    <w:numPr>
                      <w:ilvl w:val="0"/>
                      <w:numId w:val="1"/>
                    </w:numPr>
                    <w:rPr>
                      <w:rFonts w:ascii="Arial" w:hAnsi="Arial" w:cs="Arial"/>
                      <w:sz w:val="24"/>
                      <w:szCs w:val="24"/>
                    </w:rPr>
                  </w:pPr>
                  <w:r w:rsidRPr="00BE0803">
                    <w:rPr>
                      <w:rFonts w:ascii="Arial" w:hAnsi="Arial" w:cs="Arial"/>
                      <w:sz w:val="24"/>
                      <w:szCs w:val="24"/>
                    </w:rPr>
                    <w:t>Slik vi ser det er det svært viktig med god organisering og en hensiktsmessig organisasjonsstruktur i kirken. Dette ser vi likevel mer på som arbeidsredskaper som vi benytter for å nå formålet som er uttrykt i de andre to formålskategoriene. Den praktiske organiseringen er ikke noe mål eller formål i seg selv, slik vi ser det. Den kommer med, som nødvendig for å klare å være kirke for medlemmene og kirke i samfunnet på en hensiktsmessig måte. Vi ser at kirken står foran store omorganiseringer og ønsker å være med å løfte frem hvor viktig det er med god ledelse og organisering. Dette må gjerne komme med som Nasjonale satsingsområder under både kirken i samfunnet og kirken for medlemmene. Kirken som organisasjon er helt grunnleggende for å kunne samhandle. Den er der likevel, bare i kraft av at den hjelper oss å nå de andre målene. Vi opplever det derfor som uheldig at denne blir sett som en egen formålskategori</w:t>
                  </w:r>
                  <w:r>
                    <w:rPr>
                      <w:rFonts w:ascii="Arial" w:hAnsi="Arial" w:cs="Arial"/>
                      <w:sz w:val="24"/>
                      <w:szCs w:val="24"/>
                    </w:rPr>
                    <w:t>,</w:t>
                  </w:r>
                  <w:r w:rsidRPr="00BE0803">
                    <w:rPr>
                      <w:rFonts w:ascii="Arial" w:hAnsi="Arial" w:cs="Arial"/>
                      <w:sz w:val="24"/>
                      <w:szCs w:val="24"/>
                    </w:rPr>
                    <w:t xml:space="preserve"> på lik linje som de andre to. Det opphøyer organisasjonen til å bli et formål i seg selv. Vi anbefaler at arbeidet med å utvikle organisasjonen kommer som egne underpunkt under de andre. </w:t>
                  </w:r>
                </w:p>
                <w:p w14:paraId="4652A2CD" w14:textId="77777777" w:rsidR="00BE0803" w:rsidRDefault="00BE0803" w:rsidP="00BE0803">
                  <w:pPr>
                    <w:ind w:left="360"/>
                  </w:pPr>
                  <w:r w:rsidRPr="00881D28">
                    <w:rPr>
                      <w:noProof/>
                    </w:rPr>
                    <w:drawing>
                      <wp:inline distT="0" distB="0" distL="0" distR="0" wp14:anchorId="22C46CBE" wp14:editId="648C73E3">
                        <wp:extent cx="5760720" cy="158496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1584960"/>
                                </a:xfrm>
                                <a:prstGeom prst="rect">
                                  <a:avLst/>
                                </a:prstGeom>
                                <a:noFill/>
                                <a:ln>
                                  <a:noFill/>
                                </a:ln>
                              </pic:spPr>
                            </pic:pic>
                          </a:graphicData>
                        </a:graphic>
                      </wp:inline>
                    </w:drawing>
                  </w:r>
                </w:p>
                <w:p w14:paraId="6B3C7F91" w14:textId="77777777" w:rsidR="00BE0803" w:rsidRDefault="00BE0803" w:rsidP="00BE0803">
                  <w:pPr>
                    <w:ind w:left="360"/>
                  </w:pPr>
                  <w:r>
                    <w:t>Her også opplever vi at det er viktig at kirken har en velfungerende organisasjon, men invitasjonen til arbeid og frivillighet er en del av kirken for medlemmene. Det er ingen tvil om at organisasjonen er viktig for å kunne gjøre det for medlemmene. Slik sett er det et viktig mål at kirken organiseres effektivt og velfungerende, men det er en helt annen kategori enn de to andre, formålskategoriene.</w:t>
                  </w:r>
                </w:p>
                <w:p w14:paraId="0AF6C980" w14:textId="77777777" w:rsidR="00BE0803" w:rsidRDefault="00BE0803" w:rsidP="00BE0803">
                  <w:pPr>
                    <w:ind w:left="360"/>
                  </w:pPr>
                </w:p>
                <w:p w14:paraId="389CF5AA" w14:textId="77777777" w:rsidR="00BE0803" w:rsidRPr="00BE0803" w:rsidRDefault="00BE0803" w:rsidP="00BE0803">
                  <w:pPr>
                    <w:ind w:left="360"/>
                  </w:pPr>
                  <w:r w:rsidRPr="00B72052">
                    <w:lastRenderedPageBreak/>
                    <w:t xml:space="preserve"> </w:t>
                  </w:r>
                  <w:r w:rsidRPr="00BE0803">
                    <w:rPr>
                      <w:noProof/>
                    </w:rPr>
                    <w:drawing>
                      <wp:inline distT="0" distB="0" distL="0" distR="0" wp14:anchorId="7B46B483" wp14:editId="6287F8C1">
                        <wp:extent cx="5760720" cy="3388995"/>
                        <wp:effectExtent l="0" t="0" r="0" b="1905"/>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388995"/>
                                </a:xfrm>
                                <a:prstGeom prst="rect">
                                  <a:avLst/>
                                </a:prstGeom>
                                <a:noFill/>
                                <a:ln>
                                  <a:noFill/>
                                </a:ln>
                              </pic:spPr>
                            </pic:pic>
                          </a:graphicData>
                        </a:graphic>
                      </wp:inline>
                    </w:drawing>
                  </w:r>
                </w:p>
                <w:p w14:paraId="78893D24" w14:textId="77777777" w:rsidR="00BE0803" w:rsidRPr="00BE0803" w:rsidRDefault="00BE0803" w:rsidP="00BE0803">
                  <w:pPr>
                    <w:ind w:left="360"/>
                  </w:pPr>
                  <w:r w:rsidRPr="00BE0803">
                    <w:rPr>
                      <w:noProof/>
                    </w:rPr>
                    <w:drawing>
                      <wp:anchor distT="0" distB="0" distL="114300" distR="114300" simplePos="0" relativeHeight="251659264" behindDoc="1" locked="0" layoutInCell="1" allowOverlap="1" wp14:anchorId="155EE500" wp14:editId="7483DF27">
                        <wp:simplePos x="0" y="0"/>
                        <wp:positionH relativeFrom="column">
                          <wp:posOffset>37465</wp:posOffset>
                        </wp:positionH>
                        <wp:positionV relativeFrom="paragraph">
                          <wp:posOffset>0</wp:posOffset>
                        </wp:positionV>
                        <wp:extent cx="5760720" cy="1224280"/>
                        <wp:effectExtent l="0" t="0" r="0" b="0"/>
                        <wp:wrapTight wrapText="bothSides">
                          <wp:wrapPolygon edited="0">
                            <wp:start x="0" y="0"/>
                            <wp:lineTo x="0" y="21174"/>
                            <wp:lineTo x="21500" y="21174"/>
                            <wp:lineTo x="21500" y="0"/>
                            <wp:lineTo x="0" y="0"/>
                          </wp:wrapPolygon>
                        </wp:wrapTight>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1224280"/>
                                </a:xfrm>
                                <a:prstGeom prst="rect">
                                  <a:avLst/>
                                </a:prstGeom>
                                <a:noFill/>
                                <a:ln>
                                  <a:noFill/>
                                </a:ln>
                              </pic:spPr>
                            </pic:pic>
                          </a:graphicData>
                        </a:graphic>
                      </wp:anchor>
                    </w:drawing>
                  </w:r>
                </w:p>
                <w:p w14:paraId="43FB8BBC" w14:textId="77777777" w:rsidR="00BE0803" w:rsidRPr="00BE0803" w:rsidRDefault="00BE0803" w:rsidP="00BE0803">
                  <w:pPr>
                    <w:pStyle w:val="Listeavsnitt"/>
                    <w:numPr>
                      <w:ilvl w:val="0"/>
                      <w:numId w:val="2"/>
                    </w:numPr>
                    <w:rPr>
                      <w:rFonts w:ascii="Arial" w:hAnsi="Arial" w:cs="Arial"/>
                      <w:sz w:val="24"/>
                      <w:szCs w:val="24"/>
                    </w:rPr>
                  </w:pPr>
                  <w:r w:rsidRPr="00BE0803">
                    <w:rPr>
                      <w:rFonts w:ascii="Arial" w:hAnsi="Arial" w:cs="Arial"/>
                      <w:sz w:val="24"/>
                      <w:szCs w:val="24"/>
                    </w:rPr>
                    <w:t>Forslag til svar er markert i tabell med gul utheving.</w:t>
                  </w:r>
                </w:p>
                <w:p w14:paraId="242C764D" w14:textId="77777777" w:rsidR="00BE0803" w:rsidRPr="00BE0803" w:rsidRDefault="00BE0803" w:rsidP="00BE0803">
                  <w:pPr>
                    <w:pStyle w:val="Listeavsnitt"/>
                    <w:ind w:left="1080"/>
                    <w:rPr>
                      <w:rFonts w:ascii="Arial" w:hAnsi="Arial" w:cs="Arial"/>
                      <w:sz w:val="24"/>
                      <w:szCs w:val="24"/>
                    </w:rPr>
                  </w:pPr>
                </w:p>
                <w:p w14:paraId="58C33AFE" w14:textId="77777777" w:rsidR="00BE0803" w:rsidRPr="00BE0803" w:rsidRDefault="00BE0803" w:rsidP="00BE0803">
                  <w:pPr>
                    <w:pStyle w:val="Listeavsnitt"/>
                    <w:numPr>
                      <w:ilvl w:val="0"/>
                      <w:numId w:val="2"/>
                    </w:numPr>
                    <w:rPr>
                      <w:rFonts w:ascii="Arial" w:hAnsi="Arial" w:cs="Arial"/>
                      <w:sz w:val="24"/>
                      <w:szCs w:val="24"/>
                    </w:rPr>
                  </w:pPr>
                  <w:r w:rsidRPr="00BE0803">
                    <w:rPr>
                      <w:rFonts w:ascii="Arial" w:hAnsi="Arial" w:cs="Arial"/>
                      <w:sz w:val="24"/>
                      <w:szCs w:val="24"/>
                    </w:rPr>
                    <w:t>Vi savner et satsingsområde som fokuserer mer på det åndelige. Kirken er til stede for medlemmene og i samfunnet for at mennesker skal møte Gud til tro og etterfølgelse.</w:t>
                  </w:r>
                </w:p>
                <w:p w14:paraId="54BB0601" w14:textId="77777777" w:rsidR="00BE0803" w:rsidRPr="00BE0803" w:rsidRDefault="00BE0803" w:rsidP="00BE0803">
                  <w:pPr>
                    <w:pStyle w:val="Listeavsnitt"/>
                    <w:rPr>
                      <w:rFonts w:ascii="Arial" w:hAnsi="Arial" w:cs="Arial"/>
                      <w:sz w:val="24"/>
                      <w:szCs w:val="24"/>
                    </w:rPr>
                  </w:pPr>
                </w:p>
                <w:p w14:paraId="25E22523" w14:textId="77777777" w:rsidR="00BE0803" w:rsidRPr="00BE0803" w:rsidRDefault="00BE0803" w:rsidP="00BE0803">
                  <w:pPr>
                    <w:pStyle w:val="Listeavsnitt"/>
                    <w:ind w:left="1080"/>
                    <w:rPr>
                      <w:rFonts w:ascii="Arial" w:hAnsi="Arial" w:cs="Arial"/>
                      <w:sz w:val="24"/>
                      <w:szCs w:val="24"/>
                    </w:rPr>
                  </w:pPr>
                  <w:r w:rsidRPr="00BE0803">
                    <w:rPr>
                      <w:rFonts w:ascii="Arial" w:hAnsi="Arial" w:cs="Arial"/>
                      <w:sz w:val="24"/>
                      <w:szCs w:val="24"/>
                    </w:rPr>
                    <w:t>I og med at vi ikke ønsker å ha med Kirken som organisasjon som egen formålskategori er det viktig at dette kommer tydelig frem under nasjonale satsingsområder innenfor kirken for medlemmene og kirken i samfunnet. Det er etter vår oppfatning for at kirken skal være der for medlemmene og i samfunnet at demokratiutvikling etc. er viktige.</w:t>
                  </w:r>
                </w:p>
                <w:p w14:paraId="6FB78235" w14:textId="77777777" w:rsidR="00BE0803" w:rsidRPr="00BE0803" w:rsidRDefault="00BE0803" w:rsidP="00BE0803">
                  <w:pPr>
                    <w:pStyle w:val="Listeavsnitt"/>
                    <w:rPr>
                      <w:rFonts w:ascii="Arial" w:hAnsi="Arial" w:cs="Arial"/>
                      <w:sz w:val="24"/>
                      <w:szCs w:val="24"/>
                    </w:rPr>
                  </w:pPr>
                </w:p>
                <w:p w14:paraId="6E0B2AEE" w14:textId="77777777" w:rsidR="00BE0803" w:rsidRPr="00BE0803" w:rsidRDefault="00BE0803" w:rsidP="00BE0803">
                  <w:pPr>
                    <w:pStyle w:val="Listeavsnitt"/>
                    <w:numPr>
                      <w:ilvl w:val="0"/>
                      <w:numId w:val="2"/>
                    </w:numPr>
                    <w:rPr>
                      <w:rFonts w:ascii="Arial" w:hAnsi="Arial" w:cs="Arial"/>
                      <w:sz w:val="24"/>
                      <w:szCs w:val="24"/>
                    </w:rPr>
                  </w:pPr>
                  <w:r w:rsidRPr="00BE0803">
                    <w:rPr>
                      <w:rFonts w:ascii="Arial" w:hAnsi="Arial" w:cs="Arial"/>
                      <w:sz w:val="24"/>
                      <w:szCs w:val="24"/>
                    </w:rPr>
                    <w:t xml:space="preserve">Vi opplever mange av satsingsområdene som overlappene. Dette bør vektlegges i vurderingene for hvilke som skal få gjennomslag. Når vi nevner </w:t>
                  </w:r>
                  <w:proofErr w:type="spellStart"/>
                  <w:r w:rsidRPr="00BE0803">
                    <w:rPr>
                      <w:rFonts w:ascii="Arial" w:hAnsi="Arial" w:cs="Arial"/>
                      <w:sz w:val="24"/>
                      <w:szCs w:val="24"/>
                    </w:rPr>
                    <w:t>bærekraftsmålene</w:t>
                  </w:r>
                  <w:proofErr w:type="spellEnd"/>
                  <w:r w:rsidRPr="00BE0803">
                    <w:rPr>
                      <w:rFonts w:ascii="Arial" w:hAnsi="Arial" w:cs="Arial"/>
                      <w:sz w:val="24"/>
                      <w:szCs w:val="24"/>
                    </w:rPr>
                    <w:t xml:space="preserve"> så inkluderer det klima og miljø, fattigdom, ulikhet og utenforskap. Oppmerksomheten rundt </w:t>
                  </w:r>
                  <w:proofErr w:type="spellStart"/>
                  <w:r w:rsidRPr="00BE0803">
                    <w:rPr>
                      <w:rFonts w:ascii="Arial" w:hAnsi="Arial" w:cs="Arial"/>
                      <w:sz w:val="24"/>
                      <w:szCs w:val="24"/>
                    </w:rPr>
                    <w:t>bærekraftsmålene</w:t>
                  </w:r>
                  <w:proofErr w:type="spellEnd"/>
                  <w:r w:rsidRPr="00BE0803">
                    <w:rPr>
                      <w:rFonts w:ascii="Arial" w:hAnsi="Arial" w:cs="Arial"/>
                      <w:sz w:val="24"/>
                      <w:szCs w:val="24"/>
                    </w:rPr>
                    <w:t xml:space="preserve"> er en samfunnsmessig trend som kirken bør ha ambisjon om å være med å legge premissene for. Vi tror derfor dette uttrykket er viktig å ha med for at kirken skal oppleves som relevant i vår tid.</w:t>
                  </w:r>
                </w:p>
                <w:p w14:paraId="3D7ADA15" w14:textId="77777777" w:rsidR="00BE0803" w:rsidRPr="00BE0803" w:rsidRDefault="00BE0803" w:rsidP="00BE0803">
                  <w:pPr>
                    <w:pStyle w:val="Listeavsnitt"/>
                    <w:ind w:left="1080"/>
                    <w:rPr>
                      <w:rFonts w:ascii="Arial" w:hAnsi="Arial" w:cs="Arial"/>
                      <w:sz w:val="24"/>
                      <w:szCs w:val="24"/>
                    </w:rPr>
                  </w:pPr>
                </w:p>
                <w:p w14:paraId="2D0D2794" w14:textId="77777777" w:rsidR="00BE0803" w:rsidRPr="00BE0803" w:rsidRDefault="00BE0803" w:rsidP="00BE0803">
                  <w:pPr>
                    <w:pStyle w:val="Listeavsnitt"/>
                    <w:ind w:left="1080"/>
                    <w:rPr>
                      <w:rFonts w:ascii="Arial" w:hAnsi="Arial" w:cs="Arial"/>
                      <w:sz w:val="24"/>
                      <w:szCs w:val="24"/>
                    </w:rPr>
                  </w:pPr>
                  <w:r w:rsidRPr="00BE0803">
                    <w:rPr>
                      <w:rFonts w:ascii="Arial" w:hAnsi="Arial" w:cs="Arial"/>
                      <w:sz w:val="24"/>
                      <w:szCs w:val="24"/>
                    </w:rPr>
                    <w:lastRenderedPageBreak/>
                    <w:t xml:space="preserve">Under </w:t>
                  </w:r>
                  <w:r w:rsidRPr="00BE0803">
                    <w:rPr>
                      <w:rFonts w:ascii="Arial" w:hAnsi="Arial" w:cs="Arial"/>
                      <w:i/>
                      <w:iCs/>
                      <w:sz w:val="24"/>
                      <w:szCs w:val="24"/>
                    </w:rPr>
                    <w:t>Kirken for medlemmene</w:t>
                  </w:r>
                  <w:r w:rsidRPr="00BE0803">
                    <w:rPr>
                      <w:rFonts w:ascii="Arial" w:hAnsi="Arial" w:cs="Arial"/>
                      <w:sz w:val="24"/>
                      <w:szCs w:val="24"/>
                    </w:rPr>
                    <w:t xml:space="preserve"> fokuserer vi på opplæring og kommunikasjon på nett. Med vår tolking av formålskategoriene står og faller kirken med medlemmenes enkelvise og samlede møte med den oppstandne Kristus. Vi tror at det er ved opplæring og innføring i kirkens trospraksis at dette kan oppnås i størst mulig grad. </w:t>
                  </w:r>
                </w:p>
                <w:p w14:paraId="6CB42B56" w14:textId="77777777" w:rsidR="00BE0803" w:rsidRPr="00BE0803" w:rsidRDefault="00BE0803" w:rsidP="00BE0803">
                  <w:pPr>
                    <w:pStyle w:val="Listeavsnitt"/>
                    <w:ind w:left="1080"/>
                    <w:rPr>
                      <w:rFonts w:ascii="Arial" w:hAnsi="Arial" w:cs="Arial"/>
                      <w:sz w:val="24"/>
                      <w:szCs w:val="24"/>
                    </w:rPr>
                  </w:pPr>
                </w:p>
                <w:p w14:paraId="56EF6286" w14:textId="77777777" w:rsidR="00BE0803" w:rsidRDefault="00BE0803" w:rsidP="00BE0803">
                  <w:pPr>
                    <w:ind w:left="360"/>
                  </w:pPr>
                  <w:r w:rsidRPr="00996B93">
                    <w:rPr>
                      <w:noProof/>
                    </w:rPr>
                    <w:drawing>
                      <wp:inline distT="0" distB="0" distL="0" distR="0" wp14:anchorId="0214D72E" wp14:editId="748FA47F">
                        <wp:extent cx="2472267" cy="334704"/>
                        <wp:effectExtent l="0" t="0" r="4445" b="825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9352" cy="355971"/>
                                </a:xfrm>
                                <a:prstGeom prst="rect">
                                  <a:avLst/>
                                </a:prstGeom>
                                <a:noFill/>
                                <a:ln>
                                  <a:noFill/>
                                </a:ln>
                              </pic:spPr>
                            </pic:pic>
                          </a:graphicData>
                        </a:graphic>
                      </wp:inline>
                    </w:drawing>
                  </w:r>
                </w:p>
                <w:p w14:paraId="38A39841" w14:textId="77777777" w:rsidR="00BE0803" w:rsidRDefault="00BE0803" w:rsidP="00BE0803">
                  <w:pPr>
                    <w:ind w:left="360"/>
                  </w:pPr>
                  <w:r>
                    <w:t>Nettskjema forenkler høringsprosessen, men den binder også høringssvarene noe mer enn vi ønsker. Derfor har vi tatt oss friheten til å gå noe utenom disse.</w:t>
                  </w:r>
                </w:p>
                <w:p w14:paraId="7714CCD4" w14:textId="77777777" w:rsidR="00BE0803" w:rsidRDefault="00BE0803" w:rsidP="00BE0803">
                  <w:pPr>
                    <w:ind w:left="360"/>
                  </w:pPr>
                  <w:r>
                    <w:t>Under de forutsetningene vi har med kort tidsfrist, midt i en travel tilrettelegging for koronajulefeiring, gjør vi så godt vi kan med dette svaret. Vi kunne også tenke oss noe av det byråkratiske språket i høringsnotatet moderert med en språkbruk som uttrykte nysgjerrighet på og entusiasme over hva vi mener lokalt om disse spørsmålene. Slik vi tenker er et først og fremst lokalt vi er i kontakt med medlemmene og er handlende aktør i samfunnet. Det er lokalt gudstjenestene og det diakonale arbeidet utføres. Hele organisasjonen er avhengig av at den sentrale ledelse ser og erkjenner det. Da venter vi oss en stor interesse for hvordan dette går lokalt og hvilke strategier vi ser viktige for kirken fremover</w:t>
                  </w:r>
                </w:p>
                <w:p w14:paraId="7402CB56" w14:textId="77777777" w:rsidR="00BE0803" w:rsidRPr="008A29DC" w:rsidRDefault="00BE0803" w:rsidP="00BE0803">
                  <w:pPr>
                    <w:ind w:left="360"/>
                  </w:pPr>
                  <w:r>
                    <w:t>God ledelse med fokus på hvor vi ønsker å lede medlemmene og å skape entusiasme rundt det målet, er viktig for å samle en kirke som kan oppleves som splittet. Dersom de lokalt valgte opplever de får en innflytelse også på det som skjer sentralt, vil det styrke opplevelsen av at det å være valgt inn i menighetsråd faktisk er viktig, for kirken og dens videre utvikling, også på nasjonalt nivå. Det gjør det også mer meningsfullt å stille til valg lokalt. Vi tror vi må bygge det kirkelige demokratiet fra lokalt nivå og oppover om vi skal lykkes. Da må de lokalt valgte representantene oppleve at de er viktige og blir lyttet til. Det vil også være helt avgjørende økonomisk. Med trussel og realistiske vurderinger om at vi må vente oss kutt i økonomien både fra stat og kommune ser vi det nødvendig at kirken i økende grad må finansiere større deler av virksomheten selv. Da må en pleie kontakten med giverne som oftest er lokale, og de må gis innflytelse. Givere og andre frivillige er ressurser har vi bare så lenge vi bruker dem slik disse selv vil at de skal bli brukt. Da er det avgjørende viktig at en lokalt har en opplevelse at en blir sett på som viktig og vert å lytte til av den sentrale ledelse.</w:t>
                  </w:r>
                </w:p>
                <w:p w14:paraId="5B6F45A2" w14:textId="5BFC94D1" w:rsidR="002E1175" w:rsidRDefault="00DC0879" w:rsidP="002E1175"/>
              </w:sdtContent>
            </w:sdt>
          </w:sdtContent>
        </w:sdt>
        <w:p w14:paraId="1F3B6035" w14:textId="5752C14A" w:rsidR="002E1175" w:rsidRDefault="002E1175" w:rsidP="002E1175">
          <w:pPr>
            <w:spacing w:before="240"/>
          </w:pPr>
          <w:r>
            <w:fldChar w:fldCharType="begin"/>
          </w:r>
          <w:r>
            <w:instrText xml:space="preserve"> MACROBUTTON SaveDecision [Lagre vedtak] </w:instrText>
          </w:r>
          <w:r>
            <w:fldChar w:fldCharType="end"/>
          </w:r>
        </w:p>
      </w:sdtContent>
    </w:sdt>
    <w:p w14:paraId="1CCE1272" w14:textId="0E0415BB" w:rsidR="002E1175" w:rsidRDefault="002E1175" w:rsidP="002E1175">
      <w:pPr>
        <w:spacing w:before="240"/>
      </w:pPr>
    </w:p>
    <w:p w14:paraId="4DC26CFE" w14:textId="36DC1FBF" w:rsidR="002E1175" w:rsidRDefault="002E1175" w:rsidP="002E1175">
      <w:pPr>
        <w:spacing w:before="240"/>
      </w:pPr>
    </w:p>
    <w:p w14:paraId="35BAA333" w14:textId="5413B9F0" w:rsidR="002E1175" w:rsidRDefault="002E1175" w:rsidP="002E1175">
      <w:pPr>
        <w:spacing w:before="240"/>
      </w:pPr>
    </w:p>
    <w:p w14:paraId="13D100EF" w14:textId="541D9502" w:rsidR="002E1175" w:rsidRDefault="002E1175" w:rsidP="002E1175">
      <w:pPr>
        <w:spacing w:before="240"/>
      </w:pPr>
    </w:p>
    <w:p w14:paraId="0DEA52CF" w14:textId="110DD653" w:rsidR="002E1175" w:rsidRDefault="002E1175" w:rsidP="002E1175">
      <w:pPr>
        <w:pStyle w:val="MUCaseTitle"/>
      </w:pPr>
      <w:r w:rsidRPr="002E1175">
        <w:rPr>
          <w:shd w:val="clear" w:color="auto" w:fill="D9D9D9"/>
        </w:rPr>
        <w:t>Orienteringssaker</w:t>
      </w:r>
    </w:p>
    <w:p w14:paraId="3DA3BCDA" w14:textId="77777777" w:rsidR="002E1175" w:rsidRDefault="002E1175" w:rsidP="002E1175">
      <w:pPr>
        <w:pStyle w:val="MUCaseTitle2"/>
      </w:pPr>
      <w:bookmarkStart w:id="17" w:name="CaseRef236005"/>
      <w:bookmarkEnd w:id="17"/>
      <w:r>
        <w:t>78/20 Orientering om innhold i møte for rådsledere om FR økonomi.</w:t>
      </w:r>
    </w:p>
    <w:p w14:paraId="5AE3E7EC" w14:textId="4D90D501" w:rsidR="002E1175" w:rsidRDefault="002E1175" w:rsidP="002E1175"/>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2E1175" w14:paraId="34DA665F" w14:textId="77777777" w:rsidTr="002E1175">
        <w:tc>
          <w:tcPr>
            <w:tcW w:w="5102" w:type="dxa"/>
            <w:shd w:val="clear" w:color="auto" w:fill="auto"/>
          </w:tcPr>
          <w:p w14:paraId="6039F060" w14:textId="39961345" w:rsidR="002E1175" w:rsidRDefault="002E1175" w:rsidP="002E1175">
            <w:r>
              <w:lastRenderedPageBreak/>
              <w:t>Behandlet av</w:t>
            </w:r>
          </w:p>
        </w:tc>
        <w:tc>
          <w:tcPr>
            <w:tcW w:w="1701" w:type="dxa"/>
            <w:shd w:val="clear" w:color="auto" w:fill="auto"/>
          </w:tcPr>
          <w:p w14:paraId="29C78A50" w14:textId="4D6DFFDA" w:rsidR="002E1175" w:rsidRDefault="002E1175" w:rsidP="002E1175">
            <w:r>
              <w:t>Møtedato</w:t>
            </w:r>
          </w:p>
        </w:tc>
        <w:tc>
          <w:tcPr>
            <w:tcW w:w="1134" w:type="dxa"/>
            <w:shd w:val="clear" w:color="auto" w:fill="auto"/>
          </w:tcPr>
          <w:p w14:paraId="6711E711" w14:textId="0FFD3A78" w:rsidR="002E1175" w:rsidRDefault="002E1175" w:rsidP="002E1175">
            <w:proofErr w:type="spellStart"/>
            <w:r>
              <w:t>Saknr</w:t>
            </w:r>
            <w:proofErr w:type="spellEnd"/>
          </w:p>
        </w:tc>
      </w:tr>
      <w:tr w:rsidR="002E1175" w14:paraId="583B5740" w14:textId="77777777" w:rsidTr="002E1175">
        <w:tc>
          <w:tcPr>
            <w:tcW w:w="5102" w:type="dxa"/>
            <w:shd w:val="clear" w:color="auto" w:fill="auto"/>
          </w:tcPr>
          <w:p w14:paraId="454C9D48" w14:textId="278FA0BF" w:rsidR="002E1175" w:rsidRDefault="002E1175" w:rsidP="002E1175">
            <w:r>
              <w:t>1 Bekkefaret menighetsråd</w:t>
            </w:r>
          </w:p>
        </w:tc>
        <w:tc>
          <w:tcPr>
            <w:tcW w:w="1701" w:type="dxa"/>
            <w:shd w:val="clear" w:color="auto" w:fill="auto"/>
          </w:tcPr>
          <w:p w14:paraId="273AB889" w14:textId="4C1694CE" w:rsidR="002E1175" w:rsidRDefault="002E1175" w:rsidP="002E1175">
            <w:r>
              <w:t>08.12.2020</w:t>
            </w:r>
          </w:p>
        </w:tc>
        <w:tc>
          <w:tcPr>
            <w:tcW w:w="1134" w:type="dxa"/>
            <w:shd w:val="clear" w:color="auto" w:fill="auto"/>
          </w:tcPr>
          <w:p w14:paraId="12C63065" w14:textId="19577F60" w:rsidR="002E1175" w:rsidRDefault="002E1175" w:rsidP="002E1175">
            <w:r>
              <w:t>78/20</w:t>
            </w:r>
          </w:p>
        </w:tc>
      </w:tr>
    </w:tbl>
    <w:p w14:paraId="48487116" w14:textId="4CBE45DD" w:rsidR="002E1175" w:rsidRDefault="002E1175" w:rsidP="002E1175"/>
    <w:p w14:paraId="3A8B0DC5" w14:textId="039C1A48" w:rsidR="002E1175" w:rsidRDefault="002E1175" w:rsidP="002E1175"/>
    <w:p w14:paraId="16A8FC39" w14:textId="6BE0D5CB" w:rsidR="002E1175" w:rsidRDefault="002E1175" w:rsidP="002E1175"/>
    <w:p w14:paraId="2B76CAB4" w14:textId="074B1BE8" w:rsidR="002E1175" w:rsidRDefault="002E1175" w:rsidP="002E1175"/>
    <w:sdt>
      <w:sdtPr>
        <w:rPr>
          <w:b/>
        </w:rPr>
        <w:tag w:val="MU_Tittel"/>
        <w:id w:val="603384743"/>
        <w:placeholder>
          <w:docPart w:val="3016FF4F575A41DEB9E9205E5FBF0D00"/>
        </w:placeholder>
        <w:text/>
      </w:sdtPr>
      <w:sdtEndPr/>
      <w:sdtContent>
        <w:p w14:paraId="71A4D6C6" w14:textId="77777777" w:rsidR="002E1175" w:rsidRDefault="002E1175" w:rsidP="002E1175">
          <w:pPr>
            <w:rPr>
              <w:b/>
            </w:rPr>
          </w:pPr>
          <w:r>
            <w:rPr>
              <w:b/>
            </w:rPr>
            <w:t>Forslag til vedtak</w:t>
          </w:r>
        </w:p>
      </w:sdtContent>
    </w:sdt>
    <w:p w14:paraId="677A55D1" w14:textId="6836D5A8" w:rsidR="002E1175" w:rsidRDefault="002E1175" w:rsidP="002E1175"/>
    <w:p w14:paraId="45013BF4" w14:textId="08B7D632" w:rsidR="002E1175" w:rsidRDefault="002E1175" w:rsidP="002E1175">
      <w:r>
        <w:t>MR takker for orienteringen!</w:t>
      </w:r>
    </w:p>
    <w:p w14:paraId="0065CBB0" w14:textId="0FA0EFF1" w:rsidR="002E1175" w:rsidRDefault="002E1175" w:rsidP="002E1175"/>
    <w:p w14:paraId="2C21B7BC" w14:textId="2C674B76" w:rsidR="002E1175" w:rsidRDefault="002E1175" w:rsidP="002E1175">
      <w:pPr>
        <w:pStyle w:val="MUCaseTitle3"/>
      </w:pPr>
      <w:r>
        <w:t>Møtebehandling i Bekkefaret menighetsråd 08.12.2020:</w:t>
      </w:r>
    </w:p>
    <w:p w14:paraId="11C6AFE2" w14:textId="0E56258E" w:rsidR="002E1175" w:rsidRDefault="002E1175" w:rsidP="002E1175"/>
    <w:sdt>
      <w:sdtPr>
        <w:rPr>
          <w:b w:val="0"/>
        </w:rPr>
        <w:alias w:val="Vedtak for sak 78/20"/>
        <w:tag w:val="HandlingID236005;CaseID204419"/>
        <w:id w:val="538249097"/>
        <w:placeholder>
          <w:docPart w:val="DefaultPlaceholder_-1854013440"/>
        </w:placeholder>
      </w:sdtPr>
      <w:sdtEndPr/>
      <w:sdtContent>
        <w:p w14:paraId="54B1C3CD" w14:textId="77777777" w:rsidR="002E1175" w:rsidRDefault="002E1175" w:rsidP="002E1175">
          <w:pPr>
            <w:pStyle w:val="MUCaseTitle3"/>
          </w:pPr>
          <w:r>
            <w:t>Møtebehandling</w:t>
          </w:r>
        </w:p>
        <w:p w14:paraId="6C4AEB6F" w14:textId="77777777" w:rsidR="002E1175" w:rsidRDefault="002E1175" w:rsidP="002E1175"/>
        <w:p w14:paraId="02659648" w14:textId="77777777" w:rsidR="002E1175" w:rsidRDefault="002E1175" w:rsidP="002E1175"/>
        <w:p w14:paraId="43D2EAD6" w14:textId="77777777" w:rsidR="002E1175" w:rsidRDefault="002E1175" w:rsidP="002E1175">
          <w:pPr>
            <w:pStyle w:val="MUCaseTitle3"/>
          </w:pPr>
          <w:r>
            <w:t>Votering</w:t>
          </w:r>
        </w:p>
        <w:p w14:paraId="3F939A21" w14:textId="77777777" w:rsidR="002E1175" w:rsidRDefault="002E1175" w:rsidP="002E1175"/>
        <w:p w14:paraId="5C95141F" w14:textId="77777777" w:rsidR="002E1175" w:rsidRDefault="002E1175" w:rsidP="002E1175"/>
        <w:sdt>
          <w:sdtPr>
            <w:rPr>
              <w:b w:val="0"/>
            </w:rPr>
            <w:tag w:val="MU_Innstilling"/>
            <w:id w:val="-800762682"/>
            <w:lock w:val="sdtLocked"/>
            <w:placeholder>
              <w:docPart w:val="DefaultPlaceholder_-1854013440"/>
            </w:placeholder>
            <w15:appearance w15:val="hidden"/>
          </w:sdtPr>
          <w:sdtEndPr/>
          <w:sdtContent>
            <w:p w14:paraId="13721B07" w14:textId="77777777" w:rsidR="002E1175" w:rsidRDefault="002E1175" w:rsidP="002E1175">
              <w:pPr>
                <w:pStyle w:val="MUCaseTitle3"/>
              </w:pPr>
              <w:r>
                <w:t xml:space="preserve">Bekkefaret menighetsråds vedtak </w:t>
              </w:r>
            </w:p>
            <w:sdt>
              <w:sdtPr>
                <w:tag w:val="MU_Vedtakstekst"/>
                <w:id w:val="-12765901"/>
                <w:lock w:val="sdtLocked"/>
                <w:placeholder>
                  <w:docPart w:val="D78F4EF277E240FD9D7EF283D19227B1"/>
                </w:placeholder>
                <w15:appearance w15:val="hidden"/>
              </w:sdtPr>
              <w:sdtEndPr/>
              <w:sdtContent>
                <w:p w14:paraId="3E073675" w14:textId="77777777" w:rsidR="002E1175" w:rsidRDefault="002E1175" w:rsidP="002E1175">
                  <w:r>
                    <w:t>MR takker for orienteringen!</w:t>
                  </w:r>
                </w:p>
                <w:p w14:paraId="35DD10B4" w14:textId="1BE1BC73" w:rsidR="002E1175" w:rsidRDefault="00DC0879" w:rsidP="002E1175"/>
              </w:sdtContent>
            </w:sdt>
          </w:sdtContent>
        </w:sdt>
        <w:p w14:paraId="19EB71C2" w14:textId="039DEB0E" w:rsidR="002E1175" w:rsidRDefault="002E1175" w:rsidP="002E1175">
          <w:pPr>
            <w:spacing w:before="240"/>
          </w:pPr>
          <w:r>
            <w:fldChar w:fldCharType="begin"/>
          </w:r>
          <w:r>
            <w:instrText xml:space="preserve"> MACROBUTTON SaveDecision [Lagre vedtak] </w:instrText>
          </w:r>
          <w:r>
            <w:fldChar w:fldCharType="end"/>
          </w:r>
        </w:p>
      </w:sdtContent>
    </w:sdt>
    <w:p w14:paraId="5C4F1C33" w14:textId="4EE654DC" w:rsidR="002E1175" w:rsidRDefault="002E1175" w:rsidP="002E1175">
      <w:pPr>
        <w:spacing w:before="240"/>
      </w:pPr>
    </w:p>
    <w:p w14:paraId="75526E43" w14:textId="765CEF9B" w:rsidR="002E1175" w:rsidRDefault="002E1175" w:rsidP="002E1175">
      <w:pPr>
        <w:spacing w:before="240"/>
      </w:pPr>
    </w:p>
    <w:p w14:paraId="66610378" w14:textId="32CEFDAB" w:rsidR="002E1175" w:rsidRDefault="002E1175" w:rsidP="002E1175">
      <w:pPr>
        <w:spacing w:before="240"/>
      </w:pPr>
    </w:p>
    <w:p w14:paraId="49E65240" w14:textId="23EE45E1" w:rsidR="002E1175" w:rsidRDefault="002E1175" w:rsidP="002E1175">
      <w:pPr>
        <w:spacing w:before="240"/>
      </w:pPr>
    </w:p>
    <w:p w14:paraId="06FBA068" w14:textId="7E457D2F" w:rsidR="002E1175" w:rsidRPr="002E1175" w:rsidRDefault="002E1175" w:rsidP="002E1175">
      <w:pPr>
        <w:pStyle w:val="MUCaseTitle"/>
        <w:rPr>
          <w:shd w:val="clear" w:color="auto" w:fill="D9D9D9"/>
        </w:rPr>
      </w:pPr>
      <w:r w:rsidRPr="002E1175">
        <w:rPr>
          <w:shd w:val="clear" w:color="auto" w:fill="D9D9D9"/>
        </w:rPr>
        <w:t>Eventuelt</w:t>
      </w:r>
    </w:p>
    <w:sectPr w:rsidR="002E1175" w:rsidRPr="002E1175" w:rsidSect="005D52A2">
      <w:footerReference w:type="even" r:id="rId18"/>
      <w:footerReference w:type="default" r:id="rId19"/>
      <w:headerReference w:type="first" r:id="rId20"/>
      <w:footerReference w:type="first" r:id="rId21"/>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9571F" w14:textId="77777777" w:rsidR="003D4AC6" w:rsidRDefault="003D4AC6" w:rsidP="00933AD0">
      <w:r>
        <w:separator/>
      </w:r>
    </w:p>
  </w:endnote>
  <w:endnote w:type="continuationSeparator" w:id="0">
    <w:p w14:paraId="62534318" w14:textId="77777777" w:rsidR="003D4AC6" w:rsidRDefault="003D4AC6"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3D5AB" w14:textId="77777777" w:rsidR="003D4AC6" w:rsidRDefault="003D4AC6" w:rsidP="00933AD0">
      <w:r>
        <w:separator/>
      </w:r>
    </w:p>
  </w:footnote>
  <w:footnote w:type="continuationSeparator" w:id="0">
    <w:p w14:paraId="2096C827" w14:textId="77777777" w:rsidR="003D4AC6" w:rsidRDefault="003D4AC6"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41129AD1" w:rsidR="006638E2" w:rsidRPr="00832A5E" w:rsidRDefault="00DC0879" w:rsidP="006638E2">
          <w:pPr>
            <w:rPr>
              <w:lang w:val="en-US"/>
            </w:rPr>
          </w:pPr>
          <w:sdt>
            <w:sdtPr>
              <w:rPr>
                <w:sz w:val="22"/>
                <w:szCs w:val="22"/>
              </w:rPr>
              <w:tag w:val="ToBoard.Name"/>
              <w:id w:val="415602611"/>
              <w:placeholder>
                <w:docPart w:val="7DD848AFCD36469996AA98983541A821"/>
              </w:placeholder>
              <w:dataBinding w:prefixMappings="xmlns:gbs='http://www.software-innovation.no/growBusinessDocument'" w:xpath="/gbs:GrowBusinessDocument/gbs:ToBoard.Name[@gbs:key='10000']" w:storeItemID="{054AC2F2-BC89-4FBE-8D04-D77C450C58E4}"/>
              <w:text/>
            </w:sdtPr>
            <w:sdtEndPr/>
            <w:sdtContent>
              <w:r w:rsidR="002E1175">
                <w:rPr>
                  <w:sz w:val="22"/>
                  <w:szCs w:val="22"/>
                </w:rPr>
                <w:t>Bekkefaret menighetsråd</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F18EC"/>
    <w:multiLevelType w:val="hybridMultilevel"/>
    <w:tmpl w:val="8FB69FE4"/>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15:restartNumberingAfterBreak="0">
    <w:nsid w:val="605F7440"/>
    <w:multiLevelType w:val="hybridMultilevel"/>
    <w:tmpl w:val="0180E91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20578"/>
    <w:rsid w:val="000275B5"/>
    <w:rsid w:val="000312DA"/>
    <w:rsid w:val="000360C2"/>
    <w:rsid w:val="000452E2"/>
    <w:rsid w:val="00061BFA"/>
    <w:rsid w:val="000752D8"/>
    <w:rsid w:val="00082103"/>
    <w:rsid w:val="00086048"/>
    <w:rsid w:val="00090852"/>
    <w:rsid w:val="000976F3"/>
    <w:rsid w:val="000A5DC3"/>
    <w:rsid w:val="000B2D6F"/>
    <w:rsid w:val="000B3BE4"/>
    <w:rsid w:val="000B79E9"/>
    <w:rsid w:val="000C1398"/>
    <w:rsid w:val="000C3A6E"/>
    <w:rsid w:val="000D1E97"/>
    <w:rsid w:val="000D3353"/>
    <w:rsid w:val="000E3BA4"/>
    <w:rsid w:val="000E7783"/>
    <w:rsid w:val="000F745B"/>
    <w:rsid w:val="0010263F"/>
    <w:rsid w:val="00103FB7"/>
    <w:rsid w:val="001179AC"/>
    <w:rsid w:val="00121552"/>
    <w:rsid w:val="00133FED"/>
    <w:rsid w:val="00137E6E"/>
    <w:rsid w:val="0016070B"/>
    <w:rsid w:val="00162CD7"/>
    <w:rsid w:val="0017742C"/>
    <w:rsid w:val="00185E6B"/>
    <w:rsid w:val="001912C1"/>
    <w:rsid w:val="00192461"/>
    <w:rsid w:val="00192AE3"/>
    <w:rsid w:val="00193839"/>
    <w:rsid w:val="00195899"/>
    <w:rsid w:val="001A1140"/>
    <w:rsid w:val="001A33D4"/>
    <w:rsid w:val="001C334E"/>
    <w:rsid w:val="001C71F9"/>
    <w:rsid w:val="001F5D65"/>
    <w:rsid w:val="00231655"/>
    <w:rsid w:val="00233EE2"/>
    <w:rsid w:val="0024101C"/>
    <w:rsid w:val="00241CC5"/>
    <w:rsid w:val="002462F7"/>
    <w:rsid w:val="00255E7B"/>
    <w:rsid w:val="0026242E"/>
    <w:rsid w:val="00270B86"/>
    <w:rsid w:val="00281450"/>
    <w:rsid w:val="002872AE"/>
    <w:rsid w:val="00290510"/>
    <w:rsid w:val="00294507"/>
    <w:rsid w:val="00294CFD"/>
    <w:rsid w:val="002A3E52"/>
    <w:rsid w:val="002B3894"/>
    <w:rsid w:val="002B452F"/>
    <w:rsid w:val="002C1FCE"/>
    <w:rsid w:val="002C2B1A"/>
    <w:rsid w:val="002C4BD4"/>
    <w:rsid w:val="002C6754"/>
    <w:rsid w:val="002D41F9"/>
    <w:rsid w:val="002E1175"/>
    <w:rsid w:val="002E1CCE"/>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A38A2"/>
    <w:rsid w:val="003B7FD2"/>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502A2"/>
    <w:rsid w:val="00551034"/>
    <w:rsid w:val="00556EF4"/>
    <w:rsid w:val="005611C1"/>
    <w:rsid w:val="00561BD7"/>
    <w:rsid w:val="00563022"/>
    <w:rsid w:val="005677EC"/>
    <w:rsid w:val="005734E4"/>
    <w:rsid w:val="0057580F"/>
    <w:rsid w:val="0058134C"/>
    <w:rsid w:val="0058236C"/>
    <w:rsid w:val="00584F94"/>
    <w:rsid w:val="00586747"/>
    <w:rsid w:val="0059079C"/>
    <w:rsid w:val="005928C0"/>
    <w:rsid w:val="0059733E"/>
    <w:rsid w:val="005B7510"/>
    <w:rsid w:val="005C5214"/>
    <w:rsid w:val="005C5B15"/>
    <w:rsid w:val="005D0CBB"/>
    <w:rsid w:val="005D22C2"/>
    <w:rsid w:val="005D5028"/>
    <w:rsid w:val="005D52A2"/>
    <w:rsid w:val="005E6BE7"/>
    <w:rsid w:val="005F10AE"/>
    <w:rsid w:val="00602855"/>
    <w:rsid w:val="006046F0"/>
    <w:rsid w:val="00610476"/>
    <w:rsid w:val="00617B79"/>
    <w:rsid w:val="00620467"/>
    <w:rsid w:val="00620C38"/>
    <w:rsid w:val="006248AE"/>
    <w:rsid w:val="00624D23"/>
    <w:rsid w:val="006271EE"/>
    <w:rsid w:val="006434F0"/>
    <w:rsid w:val="006478D2"/>
    <w:rsid w:val="006526D0"/>
    <w:rsid w:val="00655B09"/>
    <w:rsid w:val="006631F0"/>
    <w:rsid w:val="006638E2"/>
    <w:rsid w:val="0066394F"/>
    <w:rsid w:val="00667101"/>
    <w:rsid w:val="00671A95"/>
    <w:rsid w:val="00674F96"/>
    <w:rsid w:val="00676F2E"/>
    <w:rsid w:val="00691196"/>
    <w:rsid w:val="00695BEE"/>
    <w:rsid w:val="006A04AA"/>
    <w:rsid w:val="006B2306"/>
    <w:rsid w:val="006B516A"/>
    <w:rsid w:val="006B73CD"/>
    <w:rsid w:val="006B7C7A"/>
    <w:rsid w:val="006C0F46"/>
    <w:rsid w:val="006C42DA"/>
    <w:rsid w:val="006C4469"/>
    <w:rsid w:val="006E0147"/>
    <w:rsid w:val="00700C4C"/>
    <w:rsid w:val="00705204"/>
    <w:rsid w:val="00706865"/>
    <w:rsid w:val="00710464"/>
    <w:rsid w:val="007122D8"/>
    <w:rsid w:val="0071233C"/>
    <w:rsid w:val="007130DA"/>
    <w:rsid w:val="00715ABC"/>
    <w:rsid w:val="0071749C"/>
    <w:rsid w:val="00724A6F"/>
    <w:rsid w:val="007257C1"/>
    <w:rsid w:val="007308FE"/>
    <w:rsid w:val="0073167F"/>
    <w:rsid w:val="00731D62"/>
    <w:rsid w:val="007427DB"/>
    <w:rsid w:val="00745D59"/>
    <w:rsid w:val="0075020E"/>
    <w:rsid w:val="00751951"/>
    <w:rsid w:val="007534AA"/>
    <w:rsid w:val="007648AA"/>
    <w:rsid w:val="007662FD"/>
    <w:rsid w:val="00767836"/>
    <w:rsid w:val="0077255E"/>
    <w:rsid w:val="00772ED7"/>
    <w:rsid w:val="00786FC5"/>
    <w:rsid w:val="007943A9"/>
    <w:rsid w:val="007A4440"/>
    <w:rsid w:val="007A4926"/>
    <w:rsid w:val="007C50F2"/>
    <w:rsid w:val="007D034E"/>
    <w:rsid w:val="007D1DA4"/>
    <w:rsid w:val="007D22ED"/>
    <w:rsid w:val="007E08C7"/>
    <w:rsid w:val="007E308E"/>
    <w:rsid w:val="007F07F2"/>
    <w:rsid w:val="007F6835"/>
    <w:rsid w:val="007F79BD"/>
    <w:rsid w:val="007F7D66"/>
    <w:rsid w:val="00802215"/>
    <w:rsid w:val="00805901"/>
    <w:rsid w:val="008133CD"/>
    <w:rsid w:val="00822263"/>
    <w:rsid w:val="0082402E"/>
    <w:rsid w:val="00832A5E"/>
    <w:rsid w:val="00836447"/>
    <w:rsid w:val="00836ADA"/>
    <w:rsid w:val="00845665"/>
    <w:rsid w:val="00862044"/>
    <w:rsid w:val="008705E3"/>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3E77"/>
    <w:rsid w:val="009245D1"/>
    <w:rsid w:val="00933AD0"/>
    <w:rsid w:val="00950117"/>
    <w:rsid w:val="00953877"/>
    <w:rsid w:val="00965669"/>
    <w:rsid w:val="00966B29"/>
    <w:rsid w:val="00966C52"/>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6180F"/>
    <w:rsid w:val="00A652CD"/>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7424"/>
    <w:rsid w:val="00BE0803"/>
    <w:rsid w:val="00BE2814"/>
    <w:rsid w:val="00BE69DF"/>
    <w:rsid w:val="00C24ECE"/>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F25A4"/>
    <w:rsid w:val="00CF3F01"/>
    <w:rsid w:val="00D0202B"/>
    <w:rsid w:val="00D12611"/>
    <w:rsid w:val="00D22F44"/>
    <w:rsid w:val="00D25621"/>
    <w:rsid w:val="00D260A1"/>
    <w:rsid w:val="00D2729D"/>
    <w:rsid w:val="00D30A15"/>
    <w:rsid w:val="00D33BC3"/>
    <w:rsid w:val="00D3552F"/>
    <w:rsid w:val="00D37B4E"/>
    <w:rsid w:val="00D4451F"/>
    <w:rsid w:val="00D44E96"/>
    <w:rsid w:val="00D71211"/>
    <w:rsid w:val="00D73A0C"/>
    <w:rsid w:val="00D8076D"/>
    <w:rsid w:val="00D8150E"/>
    <w:rsid w:val="00DA7F87"/>
    <w:rsid w:val="00DB1B07"/>
    <w:rsid w:val="00DB562A"/>
    <w:rsid w:val="00DB5F7F"/>
    <w:rsid w:val="00DB7100"/>
    <w:rsid w:val="00DC0003"/>
    <w:rsid w:val="00DC0879"/>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3E3"/>
    <w:rsid w:val="00EA3834"/>
    <w:rsid w:val="00EB2C54"/>
    <w:rsid w:val="00EB40E8"/>
    <w:rsid w:val="00EC5AE7"/>
    <w:rsid w:val="00ED22D5"/>
    <w:rsid w:val="00EE4CB0"/>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B15865C"/>
  <w15:docId w15:val="{3F7F64BE-FA19-40EF-AA8A-21652CBA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2E1175"/>
    <w:rPr>
      <w:color w:val="605E5C"/>
      <w:shd w:val="clear" w:color="auto" w:fill="E1DFDD"/>
    </w:rPr>
  </w:style>
  <w:style w:type="paragraph" w:styleId="Listeavsnitt">
    <w:name w:val="List Paragraph"/>
    <w:basedOn w:val="Normal"/>
    <w:uiPriority w:val="34"/>
    <w:qFormat/>
    <w:rsid w:val="00BE0803"/>
    <w:pPr>
      <w:autoSpaceDE/>
      <w:autoSpaceDN/>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4.emf"/><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DABBC3C9EA31426C8816F15510E02C97"/>
        <w:category>
          <w:name w:val="Generelt"/>
          <w:gallery w:val="placeholder"/>
        </w:category>
        <w:types>
          <w:type w:val="bbPlcHdr"/>
        </w:types>
        <w:behaviors>
          <w:behavior w:val="content"/>
        </w:behaviors>
        <w:guid w:val="{25228CED-F87B-4B07-AEB5-076E6B1EE436}"/>
      </w:docPartPr>
      <w:docPartBody>
        <w:p w:rsidR="00353520" w:rsidRDefault="00976F27" w:rsidP="00976F27">
          <w:pPr>
            <w:pStyle w:val="DABBC3C9EA31426C8816F15510E02C97"/>
          </w:pPr>
          <w:r w:rsidRPr="002771C7">
            <w:t>Leder av utvalg</w:t>
          </w:r>
          <w:r w:rsidRPr="00F31133">
            <w:rPr>
              <w:rStyle w:val="Plassholdertekst"/>
            </w:rPr>
            <w:t xml:space="preserve"> </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22F2D83D2CB146CA9FD4979F7DEA91F3"/>
        <w:category>
          <w:name w:val="Generelt"/>
          <w:gallery w:val="placeholder"/>
        </w:category>
        <w:types>
          <w:type w:val="bbPlcHdr"/>
        </w:types>
        <w:behaviors>
          <w:behavior w:val="content"/>
        </w:behaviors>
        <w:guid w:val="{1F9126D8-BD1C-4A6E-BA72-BEA785D7B1BC}"/>
      </w:docPartPr>
      <w:docPartBody>
        <w:p w:rsidR="000227A2" w:rsidRDefault="0069043D" w:rsidP="0069043D">
          <w:pPr>
            <w:pStyle w:val="22F2D83D2CB146CA9FD4979F7DEA91F3"/>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0D738E69-4259-42A8-9C45-64BB086D0513}"/>
      </w:docPartPr>
      <w:docPartBody>
        <w:p w:rsidR="000227A2" w:rsidRDefault="0069043D">
          <w:r w:rsidRPr="00B43EFD">
            <w:rPr>
              <w:rStyle w:val="Plassholdertekst"/>
            </w:rPr>
            <w:t>Klikk eller trykk her for å skrive inn tekst.</w:t>
          </w:r>
        </w:p>
      </w:docPartBody>
    </w:docPart>
    <w:docPart>
      <w:docPartPr>
        <w:name w:val="6BF5CCF409DE40F5962B07D599DA780E"/>
        <w:category>
          <w:name w:val="Generelt"/>
          <w:gallery w:val="placeholder"/>
        </w:category>
        <w:types>
          <w:type w:val="bbPlcHdr"/>
        </w:types>
        <w:behaviors>
          <w:behavior w:val="content"/>
        </w:behaviors>
        <w:guid w:val="{AC4EFC25-2F52-4D24-A23B-7674D33F300B}"/>
      </w:docPartPr>
      <w:docPartBody>
        <w:p w:rsidR="000227A2" w:rsidRDefault="0069043D">
          <w:r w:rsidRPr="00B43EFD">
            <w:rPr>
              <w:rStyle w:val="Plassholdertekst"/>
            </w:rPr>
            <w:t>Skriv inn vedtaket her</w:t>
          </w:r>
        </w:p>
      </w:docPartBody>
    </w:docPart>
    <w:docPart>
      <w:docPartPr>
        <w:name w:val="374BBBB8DB0A4D468403F22D06096829"/>
        <w:category>
          <w:name w:val="Generelt"/>
          <w:gallery w:val="placeholder"/>
        </w:category>
        <w:types>
          <w:type w:val="bbPlcHdr"/>
        </w:types>
        <w:behaviors>
          <w:behavior w:val="content"/>
        </w:behaviors>
        <w:guid w:val="{C9C7CB92-8E2E-493A-9614-FFD34617AED0}"/>
      </w:docPartPr>
      <w:docPartBody>
        <w:p w:rsidR="000227A2" w:rsidRDefault="0069043D" w:rsidP="0069043D">
          <w:pPr>
            <w:pStyle w:val="374BBBB8DB0A4D468403F22D06096829"/>
          </w:pPr>
          <w:r w:rsidRPr="004202B9">
            <w:rPr>
              <w:rStyle w:val="Plassholdertekst"/>
            </w:rPr>
            <w:t>Click here to enter text.</w:t>
          </w:r>
        </w:p>
      </w:docPartBody>
    </w:docPart>
    <w:docPart>
      <w:docPartPr>
        <w:name w:val="3664EDC8D54E4B8A86CC17B97C6B7D15"/>
        <w:category>
          <w:name w:val="Generelt"/>
          <w:gallery w:val="placeholder"/>
        </w:category>
        <w:types>
          <w:type w:val="bbPlcHdr"/>
        </w:types>
        <w:behaviors>
          <w:behavior w:val="content"/>
        </w:behaviors>
        <w:guid w:val="{A35A3D87-0983-4FDD-ADDB-1FF1CEAFA4A1}"/>
      </w:docPartPr>
      <w:docPartBody>
        <w:p w:rsidR="000227A2" w:rsidRDefault="0069043D">
          <w:r w:rsidRPr="00B43EFD">
            <w:rPr>
              <w:rStyle w:val="Plassholdertekst"/>
            </w:rPr>
            <w:t>Skriv inn vedtaket her</w:t>
          </w:r>
        </w:p>
      </w:docPartBody>
    </w:docPart>
    <w:docPart>
      <w:docPartPr>
        <w:name w:val="E8663A18474F4179B027BAE7756DBAA6"/>
        <w:category>
          <w:name w:val="Generelt"/>
          <w:gallery w:val="placeholder"/>
        </w:category>
        <w:types>
          <w:type w:val="bbPlcHdr"/>
        </w:types>
        <w:behaviors>
          <w:behavior w:val="content"/>
        </w:behaviors>
        <w:guid w:val="{245E4B2E-072E-49EC-9CCF-13BE860CDB28}"/>
      </w:docPartPr>
      <w:docPartBody>
        <w:p w:rsidR="000227A2" w:rsidRDefault="0069043D" w:rsidP="0069043D">
          <w:pPr>
            <w:pStyle w:val="E8663A18474F4179B027BAE7756DBAA6"/>
          </w:pPr>
          <w:r w:rsidRPr="004202B9">
            <w:rPr>
              <w:rStyle w:val="Plassholdertekst"/>
            </w:rPr>
            <w:t>Click here to enter text.</w:t>
          </w:r>
        </w:p>
      </w:docPartBody>
    </w:docPart>
    <w:docPart>
      <w:docPartPr>
        <w:name w:val="5E32362D965843299244D8419CE167CD"/>
        <w:category>
          <w:name w:val="Generelt"/>
          <w:gallery w:val="placeholder"/>
        </w:category>
        <w:types>
          <w:type w:val="bbPlcHdr"/>
        </w:types>
        <w:behaviors>
          <w:behavior w:val="content"/>
        </w:behaviors>
        <w:guid w:val="{929F5750-1D90-4824-B2D6-277F2F453188}"/>
      </w:docPartPr>
      <w:docPartBody>
        <w:p w:rsidR="000227A2" w:rsidRDefault="0069043D">
          <w:r w:rsidRPr="00B43EFD">
            <w:rPr>
              <w:rStyle w:val="Plassholdertekst"/>
            </w:rPr>
            <w:t>Skriv inn vedtaket her</w:t>
          </w:r>
        </w:p>
      </w:docPartBody>
    </w:docPart>
    <w:docPart>
      <w:docPartPr>
        <w:name w:val="3F8F804DA65B4E6EAEB66EBE04929B24"/>
        <w:category>
          <w:name w:val="Generelt"/>
          <w:gallery w:val="placeholder"/>
        </w:category>
        <w:types>
          <w:type w:val="bbPlcHdr"/>
        </w:types>
        <w:behaviors>
          <w:behavior w:val="content"/>
        </w:behaviors>
        <w:guid w:val="{70E5A732-4BE5-4FA9-8657-3169DB9B0DAB}"/>
      </w:docPartPr>
      <w:docPartBody>
        <w:p w:rsidR="000227A2" w:rsidRDefault="0069043D" w:rsidP="0069043D">
          <w:pPr>
            <w:pStyle w:val="3F8F804DA65B4E6EAEB66EBE04929B24"/>
          </w:pPr>
          <w:r w:rsidRPr="004202B9">
            <w:rPr>
              <w:rStyle w:val="Plassholdertekst"/>
            </w:rPr>
            <w:t>Click here to enter text.</w:t>
          </w:r>
        </w:p>
      </w:docPartBody>
    </w:docPart>
    <w:docPart>
      <w:docPartPr>
        <w:name w:val="46782D63B1084448AF8B8E1E30AC27BC"/>
        <w:category>
          <w:name w:val="Generelt"/>
          <w:gallery w:val="placeholder"/>
        </w:category>
        <w:types>
          <w:type w:val="bbPlcHdr"/>
        </w:types>
        <w:behaviors>
          <w:behavior w:val="content"/>
        </w:behaviors>
        <w:guid w:val="{BC1DE890-A50C-4579-BAC7-6D2EA2C16C6B}"/>
      </w:docPartPr>
      <w:docPartBody>
        <w:p w:rsidR="000227A2" w:rsidRDefault="0069043D">
          <w:r w:rsidRPr="00B43EFD">
            <w:rPr>
              <w:rStyle w:val="Plassholdertekst"/>
            </w:rPr>
            <w:t>Skriv inn vedtaket her</w:t>
          </w:r>
        </w:p>
      </w:docPartBody>
    </w:docPart>
    <w:docPart>
      <w:docPartPr>
        <w:name w:val="6349B255D43F4399BB0D381D9439CFA3"/>
        <w:category>
          <w:name w:val="Generelt"/>
          <w:gallery w:val="placeholder"/>
        </w:category>
        <w:types>
          <w:type w:val="bbPlcHdr"/>
        </w:types>
        <w:behaviors>
          <w:behavior w:val="content"/>
        </w:behaviors>
        <w:guid w:val="{556383FF-2CD4-4C52-B892-EB687EDDE4EA}"/>
      </w:docPartPr>
      <w:docPartBody>
        <w:p w:rsidR="000227A2" w:rsidRDefault="0069043D">
          <w:r w:rsidRPr="00B43EFD">
            <w:rPr>
              <w:rStyle w:val="Plassholdertekst"/>
            </w:rPr>
            <w:t>Skriv inn vedtaket her</w:t>
          </w:r>
        </w:p>
      </w:docPartBody>
    </w:docPart>
    <w:docPart>
      <w:docPartPr>
        <w:name w:val="BBEE34F67E0847EBBB52588C6F67EC57"/>
        <w:category>
          <w:name w:val="Generelt"/>
          <w:gallery w:val="placeholder"/>
        </w:category>
        <w:types>
          <w:type w:val="bbPlcHdr"/>
        </w:types>
        <w:behaviors>
          <w:behavior w:val="content"/>
        </w:behaviors>
        <w:guid w:val="{128491A3-93BB-4B0A-8970-5802F00FF7FE}"/>
      </w:docPartPr>
      <w:docPartBody>
        <w:p w:rsidR="000227A2" w:rsidRDefault="0069043D" w:rsidP="0069043D">
          <w:pPr>
            <w:pStyle w:val="BBEE34F67E0847EBBB52588C6F67EC57"/>
          </w:pPr>
          <w:r w:rsidRPr="004202B9">
            <w:rPr>
              <w:rStyle w:val="Plassholdertekst"/>
            </w:rPr>
            <w:t>Click here to enter text.</w:t>
          </w:r>
        </w:p>
      </w:docPartBody>
    </w:docPart>
    <w:docPart>
      <w:docPartPr>
        <w:name w:val="146B3D41FB424556AF9BAC57BF77C7AC"/>
        <w:category>
          <w:name w:val="Generelt"/>
          <w:gallery w:val="placeholder"/>
        </w:category>
        <w:types>
          <w:type w:val="bbPlcHdr"/>
        </w:types>
        <w:behaviors>
          <w:behavior w:val="content"/>
        </w:behaviors>
        <w:guid w:val="{849F2FA3-7E6E-4DDC-87C6-10471483E679}"/>
      </w:docPartPr>
      <w:docPartBody>
        <w:p w:rsidR="000227A2" w:rsidRDefault="0069043D">
          <w:r w:rsidRPr="00B43EFD">
            <w:rPr>
              <w:rStyle w:val="Plassholdertekst"/>
            </w:rPr>
            <w:t>Skriv inn vedtaket her</w:t>
          </w:r>
        </w:p>
      </w:docPartBody>
    </w:docPart>
    <w:docPart>
      <w:docPartPr>
        <w:name w:val="91524A9EA9C24A859252314B78D6396E"/>
        <w:category>
          <w:name w:val="Generelt"/>
          <w:gallery w:val="placeholder"/>
        </w:category>
        <w:types>
          <w:type w:val="bbPlcHdr"/>
        </w:types>
        <w:behaviors>
          <w:behavior w:val="content"/>
        </w:behaviors>
        <w:guid w:val="{F129E74B-6CE4-444D-AA2B-1EC82ABD6380}"/>
      </w:docPartPr>
      <w:docPartBody>
        <w:p w:rsidR="000227A2" w:rsidRDefault="0069043D" w:rsidP="0069043D">
          <w:pPr>
            <w:pStyle w:val="91524A9EA9C24A859252314B78D6396E"/>
          </w:pPr>
          <w:r w:rsidRPr="004202B9">
            <w:rPr>
              <w:rStyle w:val="Plassholdertekst"/>
            </w:rPr>
            <w:t>Click here to enter text.</w:t>
          </w:r>
        </w:p>
      </w:docPartBody>
    </w:docPart>
    <w:docPart>
      <w:docPartPr>
        <w:name w:val="72A0A59311144204B27AC15AC5A033F1"/>
        <w:category>
          <w:name w:val="Generelt"/>
          <w:gallery w:val="placeholder"/>
        </w:category>
        <w:types>
          <w:type w:val="bbPlcHdr"/>
        </w:types>
        <w:behaviors>
          <w:behavior w:val="content"/>
        </w:behaviors>
        <w:guid w:val="{B6C09A3A-D7CA-4504-A507-46F87DC4A967}"/>
      </w:docPartPr>
      <w:docPartBody>
        <w:p w:rsidR="000227A2" w:rsidRDefault="0069043D">
          <w:r w:rsidRPr="00B43EFD">
            <w:rPr>
              <w:rStyle w:val="Plassholdertekst"/>
            </w:rPr>
            <w:t>Skriv inn vedtaket her</w:t>
          </w:r>
        </w:p>
      </w:docPartBody>
    </w:docPart>
    <w:docPart>
      <w:docPartPr>
        <w:name w:val="9BCD535FD264432E8CC87027C259F736"/>
        <w:category>
          <w:name w:val="Generelt"/>
          <w:gallery w:val="placeholder"/>
        </w:category>
        <w:types>
          <w:type w:val="bbPlcHdr"/>
        </w:types>
        <w:behaviors>
          <w:behavior w:val="content"/>
        </w:behaviors>
        <w:guid w:val="{703418C8-FB33-4278-9BB3-90C5B53FADEF}"/>
      </w:docPartPr>
      <w:docPartBody>
        <w:p w:rsidR="000227A2" w:rsidRDefault="0069043D" w:rsidP="0069043D">
          <w:pPr>
            <w:pStyle w:val="9BCD535FD264432E8CC87027C259F736"/>
          </w:pPr>
          <w:r w:rsidRPr="004202B9">
            <w:rPr>
              <w:rStyle w:val="Plassholdertekst"/>
            </w:rPr>
            <w:t>Click here to enter text.</w:t>
          </w:r>
        </w:p>
      </w:docPartBody>
    </w:docPart>
    <w:docPart>
      <w:docPartPr>
        <w:name w:val="6CCDAC58576F425381ABB10C0E6519E5"/>
        <w:category>
          <w:name w:val="Generelt"/>
          <w:gallery w:val="placeholder"/>
        </w:category>
        <w:types>
          <w:type w:val="bbPlcHdr"/>
        </w:types>
        <w:behaviors>
          <w:behavior w:val="content"/>
        </w:behaviors>
        <w:guid w:val="{D161511B-9BB9-4D8B-A54F-5562E5688EFF}"/>
      </w:docPartPr>
      <w:docPartBody>
        <w:p w:rsidR="000227A2" w:rsidRDefault="0069043D">
          <w:r w:rsidRPr="00B43EFD">
            <w:rPr>
              <w:rStyle w:val="Plassholdertekst"/>
            </w:rPr>
            <w:t>Skriv inn vedtaket her</w:t>
          </w:r>
        </w:p>
      </w:docPartBody>
    </w:docPart>
    <w:docPart>
      <w:docPartPr>
        <w:name w:val="3016FF4F575A41DEB9E9205E5FBF0D00"/>
        <w:category>
          <w:name w:val="Generelt"/>
          <w:gallery w:val="placeholder"/>
        </w:category>
        <w:types>
          <w:type w:val="bbPlcHdr"/>
        </w:types>
        <w:behaviors>
          <w:behavior w:val="content"/>
        </w:behaviors>
        <w:guid w:val="{D534ED3F-69DB-46E2-A646-984556691EBC}"/>
      </w:docPartPr>
      <w:docPartBody>
        <w:p w:rsidR="000227A2" w:rsidRDefault="0069043D" w:rsidP="0069043D">
          <w:pPr>
            <w:pStyle w:val="3016FF4F575A41DEB9E9205E5FBF0D00"/>
          </w:pPr>
          <w:r w:rsidRPr="004202B9">
            <w:rPr>
              <w:rStyle w:val="Plassholdertekst"/>
            </w:rPr>
            <w:t>Click here to enter text.</w:t>
          </w:r>
        </w:p>
      </w:docPartBody>
    </w:docPart>
    <w:docPart>
      <w:docPartPr>
        <w:name w:val="D78F4EF277E240FD9D7EF283D19227B1"/>
        <w:category>
          <w:name w:val="Generelt"/>
          <w:gallery w:val="placeholder"/>
        </w:category>
        <w:types>
          <w:type w:val="bbPlcHdr"/>
        </w:types>
        <w:behaviors>
          <w:behavior w:val="content"/>
        </w:behaviors>
        <w:guid w:val="{78198F11-76E3-4336-A986-157509663744}"/>
      </w:docPartPr>
      <w:docPartBody>
        <w:p w:rsidR="000227A2" w:rsidRDefault="0069043D">
          <w:r w:rsidRPr="00B43EFD">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0227A2"/>
    <w:rsid w:val="00253F83"/>
    <w:rsid w:val="002E0A79"/>
    <w:rsid w:val="00343652"/>
    <w:rsid w:val="00353520"/>
    <w:rsid w:val="00381EAD"/>
    <w:rsid w:val="003D06AE"/>
    <w:rsid w:val="003E1116"/>
    <w:rsid w:val="00451121"/>
    <w:rsid w:val="004E03ED"/>
    <w:rsid w:val="004E689B"/>
    <w:rsid w:val="00527FAD"/>
    <w:rsid w:val="00564B7C"/>
    <w:rsid w:val="005D6B90"/>
    <w:rsid w:val="005F4505"/>
    <w:rsid w:val="0063357D"/>
    <w:rsid w:val="006461D7"/>
    <w:rsid w:val="0069043D"/>
    <w:rsid w:val="0079142A"/>
    <w:rsid w:val="007B4A68"/>
    <w:rsid w:val="009128B1"/>
    <w:rsid w:val="0091594B"/>
    <w:rsid w:val="009660A4"/>
    <w:rsid w:val="00976F27"/>
    <w:rsid w:val="009B1F6C"/>
    <w:rsid w:val="00A270E8"/>
    <w:rsid w:val="00A54CD1"/>
    <w:rsid w:val="00A86163"/>
    <w:rsid w:val="00B82CE8"/>
    <w:rsid w:val="00C54490"/>
    <w:rsid w:val="00C96545"/>
    <w:rsid w:val="00D42685"/>
    <w:rsid w:val="00D6449C"/>
    <w:rsid w:val="00D75B69"/>
    <w:rsid w:val="00E063E0"/>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9043D"/>
    <w:rPr>
      <w:color w:val="808080"/>
    </w:rPr>
  </w:style>
  <w:style w:type="paragraph" w:customStyle="1" w:styleId="B670C8EAED074759A72B3C3D36D87969">
    <w:name w:val="B670C8EAED074759A72B3C3D36D87969"/>
    <w:rsid w:val="005D6B90"/>
  </w:style>
  <w:style w:type="paragraph" w:customStyle="1" w:styleId="BF1219A8809A4905BBF8A108A3D3B672">
    <w:name w:val="BF1219A8809A4905BBF8A108A3D3B672"/>
    <w:rsid w:val="007B4A68"/>
    <w:rPr>
      <w:lang w:val="nb-NO" w:eastAsia="nb-NO"/>
    </w:rPr>
  </w:style>
  <w:style w:type="paragraph" w:customStyle="1" w:styleId="A9580B3BE19149F8AE2B75DD0C45BC2D">
    <w:name w:val="A9580B3BE19149F8AE2B75DD0C45BC2D"/>
    <w:rsid w:val="007B4A68"/>
    <w:rPr>
      <w:lang w:val="nb-NO" w:eastAsia="nb-NO"/>
    </w:rPr>
  </w:style>
  <w:style w:type="paragraph" w:customStyle="1" w:styleId="43036CD681CB4FBD9EEDF3EAF9707113">
    <w:name w:val="43036CD681CB4FBD9EEDF3EAF9707113"/>
    <w:rsid w:val="007B4A68"/>
    <w:rPr>
      <w:lang w:val="nb-NO" w:eastAsia="nb-NO"/>
    </w:rPr>
  </w:style>
  <w:style w:type="paragraph" w:customStyle="1" w:styleId="3471BABBB7C947AFA7B34FD9B3091440">
    <w:name w:val="3471BABBB7C947AFA7B34FD9B3091440"/>
    <w:rsid w:val="007B4A68"/>
    <w:rPr>
      <w:lang w:val="nb-NO" w:eastAsia="nb-NO"/>
    </w:rPr>
  </w:style>
  <w:style w:type="paragraph" w:customStyle="1" w:styleId="BD7E5C2C1D1941849575C1D05725E158">
    <w:name w:val="BD7E5C2C1D1941849575C1D05725E158"/>
    <w:rsid w:val="007B4A68"/>
    <w:rPr>
      <w:lang w:val="nb-NO" w:eastAsia="nb-NO"/>
    </w:rPr>
  </w:style>
  <w:style w:type="paragraph" w:customStyle="1" w:styleId="1554EDB7BE9546DB993B3EDF26722096">
    <w:name w:val="1554EDB7BE9546DB993B3EDF26722096"/>
    <w:rsid w:val="007B4A68"/>
    <w:rPr>
      <w:lang w:val="nb-NO" w:eastAsia="nb-NO"/>
    </w:rPr>
  </w:style>
  <w:style w:type="paragraph" w:customStyle="1" w:styleId="8F7956664E174B038EAF928D5047D41E">
    <w:name w:val="8F7956664E174B038EAF928D5047D41E"/>
    <w:rsid w:val="007B4A68"/>
    <w:rPr>
      <w:lang w:val="nb-NO" w:eastAsia="nb-NO"/>
    </w:rPr>
  </w:style>
  <w:style w:type="paragraph" w:customStyle="1" w:styleId="7B7CF9EB5AC340409ED5FB294811F4E9">
    <w:name w:val="7B7CF9EB5AC340409ED5FB294811F4E9"/>
    <w:rsid w:val="00343652"/>
    <w:rPr>
      <w:lang w:val="nb-NO" w:eastAsia="nb-NO"/>
    </w:rPr>
  </w:style>
  <w:style w:type="paragraph" w:customStyle="1" w:styleId="DABBC3C9EA31426C8816F15510E02C97">
    <w:name w:val="DABBC3C9EA31426C8816F15510E02C97"/>
    <w:rsid w:val="00976F27"/>
    <w:rPr>
      <w:lang w:val="nb-NO" w:eastAsia="nb-NO"/>
    </w:rPr>
  </w:style>
  <w:style w:type="paragraph" w:customStyle="1" w:styleId="980399DC779F4CD7802461C89FE45F16">
    <w:name w:val="980399DC779F4CD7802461C89FE45F16"/>
    <w:rsid w:val="00976F27"/>
    <w:rPr>
      <w:lang w:val="nb-NO" w:eastAsia="nb-NO"/>
    </w:rPr>
  </w:style>
  <w:style w:type="paragraph" w:customStyle="1" w:styleId="AFA0760160BE4AE5BB7429322D5631BB">
    <w:name w:val="AFA0760160BE4AE5BB7429322D5631BB"/>
    <w:rsid w:val="00976F27"/>
    <w:rPr>
      <w:lang w:val="nb-NO" w:eastAsia="nb-NO"/>
    </w:rPr>
  </w:style>
  <w:style w:type="paragraph" w:customStyle="1" w:styleId="50952D29D26641788FD94B67750C8AF5">
    <w:name w:val="50952D29D26641788FD94B67750C8AF5"/>
    <w:rsid w:val="00976F27"/>
    <w:rPr>
      <w:lang w:val="nb-NO" w:eastAsia="nb-NO"/>
    </w:rPr>
  </w:style>
  <w:style w:type="paragraph" w:customStyle="1" w:styleId="7DD848AFCD36469996AA98983541A821">
    <w:name w:val="7DD848AFCD36469996AA98983541A821"/>
    <w:rsid w:val="00976F27"/>
    <w:rPr>
      <w:lang w:val="nb-NO" w:eastAsia="nb-NO"/>
    </w:rPr>
  </w:style>
  <w:style w:type="paragraph" w:customStyle="1" w:styleId="7D224A50464B4F58967B50E93C68C280">
    <w:name w:val="7D224A50464B4F58967B50E93C68C280"/>
    <w:rsid w:val="00353520"/>
    <w:rPr>
      <w:lang w:val="nb-NO" w:eastAsia="nb-NO"/>
    </w:rPr>
  </w:style>
  <w:style w:type="paragraph" w:customStyle="1" w:styleId="6D67CED1942D415195DAB58B21B81ABB">
    <w:name w:val="6D67CED1942D415195DAB58B21B81ABB"/>
    <w:rsid w:val="00353520"/>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B2BF5F9AD400454E9F3CB0B8C7C795C1">
    <w:name w:val="B2BF5F9AD400454E9F3CB0B8C7C795C1"/>
    <w:rsid w:val="003D06AE"/>
    <w:rPr>
      <w:lang w:val="nb-NO" w:eastAsia="nb-NO"/>
    </w:rPr>
  </w:style>
  <w:style w:type="paragraph" w:customStyle="1" w:styleId="BF5AAC37C41F49159466D5E1723352BF">
    <w:name w:val="BF5AAC37C41F49159466D5E1723352BF"/>
    <w:rsid w:val="002E0A79"/>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22F2D83D2CB146CA9FD4979F7DEA91F3">
    <w:name w:val="22F2D83D2CB146CA9FD4979F7DEA91F3"/>
    <w:rsid w:val="0069043D"/>
    <w:rPr>
      <w:lang w:val="nb-NO" w:eastAsia="nb-NO"/>
    </w:rPr>
  </w:style>
  <w:style w:type="paragraph" w:customStyle="1" w:styleId="239A5905228B43BDB3DFB70C24BC6832">
    <w:name w:val="239A5905228B43BDB3DFB70C24BC6832"/>
    <w:rsid w:val="0069043D"/>
    <w:rPr>
      <w:lang w:val="nb-NO" w:eastAsia="nb-NO"/>
    </w:rPr>
  </w:style>
  <w:style w:type="paragraph" w:customStyle="1" w:styleId="374BBBB8DB0A4D468403F22D06096829">
    <w:name w:val="374BBBB8DB0A4D468403F22D06096829"/>
    <w:rsid w:val="0069043D"/>
    <w:rPr>
      <w:lang w:val="nb-NO" w:eastAsia="nb-NO"/>
    </w:rPr>
  </w:style>
  <w:style w:type="paragraph" w:customStyle="1" w:styleId="865DC0AFBEC741F09052B88CCAFA281F">
    <w:name w:val="865DC0AFBEC741F09052B88CCAFA281F"/>
    <w:rsid w:val="0069043D"/>
    <w:rPr>
      <w:lang w:val="nb-NO" w:eastAsia="nb-NO"/>
    </w:rPr>
  </w:style>
  <w:style w:type="paragraph" w:customStyle="1" w:styleId="E8663A18474F4179B027BAE7756DBAA6">
    <w:name w:val="E8663A18474F4179B027BAE7756DBAA6"/>
    <w:rsid w:val="0069043D"/>
    <w:rPr>
      <w:lang w:val="nb-NO" w:eastAsia="nb-NO"/>
    </w:rPr>
  </w:style>
  <w:style w:type="paragraph" w:customStyle="1" w:styleId="C300CAB813A24F6DB42E58C59B0CDB17">
    <w:name w:val="C300CAB813A24F6DB42E58C59B0CDB17"/>
    <w:rsid w:val="0069043D"/>
    <w:rPr>
      <w:lang w:val="nb-NO" w:eastAsia="nb-NO"/>
    </w:rPr>
  </w:style>
  <w:style w:type="paragraph" w:customStyle="1" w:styleId="3F8F804DA65B4E6EAEB66EBE04929B24">
    <w:name w:val="3F8F804DA65B4E6EAEB66EBE04929B24"/>
    <w:rsid w:val="0069043D"/>
    <w:rPr>
      <w:lang w:val="nb-NO" w:eastAsia="nb-NO"/>
    </w:rPr>
  </w:style>
  <w:style w:type="paragraph" w:customStyle="1" w:styleId="BBE47ECC66AE4724AE6F33F53F47E7B1">
    <w:name w:val="BBE47ECC66AE4724AE6F33F53F47E7B1"/>
    <w:rsid w:val="0069043D"/>
    <w:rPr>
      <w:lang w:val="nb-NO" w:eastAsia="nb-NO"/>
    </w:rPr>
  </w:style>
  <w:style w:type="paragraph" w:customStyle="1" w:styleId="0C1D240E5C124300912C031856E1A7B4">
    <w:name w:val="0C1D240E5C124300912C031856E1A7B4"/>
    <w:rsid w:val="0069043D"/>
    <w:rPr>
      <w:lang w:val="nb-NO" w:eastAsia="nb-NO"/>
    </w:rPr>
  </w:style>
  <w:style w:type="paragraph" w:customStyle="1" w:styleId="BBEE34F67E0847EBBB52588C6F67EC57">
    <w:name w:val="BBEE34F67E0847EBBB52588C6F67EC57"/>
    <w:rsid w:val="0069043D"/>
    <w:rPr>
      <w:lang w:val="nb-NO" w:eastAsia="nb-NO"/>
    </w:rPr>
  </w:style>
  <w:style w:type="paragraph" w:customStyle="1" w:styleId="F452DAD1AE224A5C99CFF1897227B652">
    <w:name w:val="F452DAD1AE224A5C99CFF1897227B652"/>
    <w:rsid w:val="0069043D"/>
    <w:rPr>
      <w:lang w:val="nb-NO" w:eastAsia="nb-NO"/>
    </w:rPr>
  </w:style>
  <w:style w:type="paragraph" w:customStyle="1" w:styleId="91524A9EA9C24A859252314B78D6396E">
    <w:name w:val="91524A9EA9C24A859252314B78D6396E"/>
    <w:rsid w:val="0069043D"/>
    <w:rPr>
      <w:lang w:val="nb-NO" w:eastAsia="nb-NO"/>
    </w:rPr>
  </w:style>
  <w:style w:type="paragraph" w:customStyle="1" w:styleId="CDFA6FC42CED44119E1525A1E22E3B78">
    <w:name w:val="CDFA6FC42CED44119E1525A1E22E3B78"/>
    <w:rsid w:val="0069043D"/>
    <w:rPr>
      <w:lang w:val="nb-NO" w:eastAsia="nb-NO"/>
    </w:rPr>
  </w:style>
  <w:style w:type="paragraph" w:customStyle="1" w:styleId="9BCD535FD264432E8CC87027C259F736">
    <w:name w:val="9BCD535FD264432E8CC87027C259F736"/>
    <w:rsid w:val="0069043D"/>
    <w:rPr>
      <w:lang w:val="nb-NO" w:eastAsia="nb-NO"/>
    </w:rPr>
  </w:style>
  <w:style w:type="paragraph" w:customStyle="1" w:styleId="21C896F69EF14D7DA36AAED7CD765888">
    <w:name w:val="21C896F69EF14D7DA36AAED7CD765888"/>
    <w:rsid w:val="0069043D"/>
    <w:rPr>
      <w:lang w:val="nb-NO" w:eastAsia="nb-NO"/>
    </w:rPr>
  </w:style>
  <w:style w:type="paragraph" w:customStyle="1" w:styleId="3016FF4F575A41DEB9E9205E5FBF0D00">
    <w:name w:val="3016FF4F575A41DEB9E9205E5FBF0D00"/>
    <w:rsid w:val="0069043D"/>
    <w:rPr>
      <w:lang w:val="nb-NO" w:eastAsia="nb-NO"/>
    </w:rPr>
  </w:style>
  <w:style w:type="paragraph" w:customStyle="1" w:styleId="C2A218B67C3B4F249483A884575FC269">
    <w:name w:val="C2A218B67C3B4F249483A884575FC269"/>
    <w:rsid w:val="0069043D"/>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bs:GrowBusinessDocument xmlns:gbs="http://www.software-innovation.no/growBusinessDocument" gbs:officeVersion="2007" gbs:sourceId="236378" gbs:entity="Activity" gbs:templateDesignerVersion="3.1 F">
  <gbs:ToBoard.Name gbs:loadFromGrowBusiness="OnProduce" gbs:saveInGrowBusiness="False" gbs:connected="true" gbs:recno="" gbs:entity="" gbs:datatype="string" gbs:key="10000">Bekkefaret menighetsråd</gbs:ToBoard.Name>
  <gbs:StartDate gbs:loadFromGrowBusiness="OnProduce" gbs:saveInGrowBusiness="False" gbs:connected="true" gbs:recno="" gbs:entity="" gbs:datatype="date" gbs:key="10001">2020-12-08T19:00:00</gbs:StartDate>
  <gbs:Location gbs:loadFromGrowBusiness="OnProduce" gbs:saveInGrowBusiness="False" gbs:connected="true" gbs:recno="" gbs:entity="" gbs:datatype="string" gbs:key="10002">Digitalt møte, de som ikke får koplet seg til kan møte i kirken.</gbs:Location>
  <gbs:ToBoard.ToCaseForBoardDocuments.Name gbs:loadFromGrowBusiness="OnProduce" gbs:saveInGrowBusiness="False" gbs:connected="true" gbs:recno="" gbs:entity="" gbs:datatype="string" gbs:key="10003">19/00764</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Sigurd Olav Lende</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Trond Egil Toft</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STAVANGER</gbs:ToBoard.ToEmployer.AddressesJOINEX.ZipPlace>
  <gbs:ToOrgUnit.StructureNumber gbs:loadFromGrowBusiness="OnProduce" gbs:saveInGrowBusiness="False" gbs:connected="true" gbs:recno="" gbs:entity="" gbs:datatype="string" gbs:key="10007">200851M200309M200310M200311M</gbs:ToOrgUnit.StructureNumber>
  <gbs:StartDate gbs:loadFromGrowBusiness="OnProduce" gbs:saveInGrowBusiness="False" gbs:connected="true" gbs:recno="" gbs:entity="" gbs:datatype="date" gbs:key="10008">2020-12-08T19:00:00</gbs:StartDate>
  <gbs:ToBoard.ToCaseForBoardDocuments.Name gbs:loadFromGrowBusiness="OnProduce" gbs:saveInGrowBusiness="False" gbs:connected="true" gbs:recno="" gbs:entity="" gbs:datatype="string" gbs:key="10009">19/00764</gbs:ToBoard.ToCaseForBoardDocuments.Name>
</gbs:GrowBusinessDocument>
</file>

<file path=customXml/item3.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492E2-34C8-4865-BCB9-221F5E505554}">
  <ds:schemaRefs>
    <ds:schemaRef ds:uri="http://purl.org/dc/terms/"/>
    <ds:schemaRef ds:uri="http://schemas.openxmlformats.org/package/2006/metadata/core-properties"/>
    <ds:schemaRef ds:uri="http://purl.org/dc/dcmitype/"/>
    <ds:schemaRef ds:uri="bd1d0955-48d5-4879-90fe-8e8db2585d1f"/>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54AC2F2-BC89-4FBE-8D04-D77C450C58E4}">
  <ds:schemaRefs/>
</ds:datastoreItem>
</file>

<file path=customXml/itemProps3.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12811C-753C-46DC-B11F-CE32EA00B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1819</Words>
  <Characters>11232</Characters>
  <Application>Microsoft Office Word</Application>
  <DocSecurity>4</DocSecurity>
  <Lines>93</Lines>
  <Paragraphs>26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Agenda Bekkefaret menighetsråd 08.12.2020 kl. 19:00</vt:lpstr>
      <vt:lpstr>Møteprotokoll</vt:lpstr>
    </vt:vector>
  </TitlesOfParts>
  <Company>Bekkefaret menighetsråd</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Bekkefaret menighetsråd 08.12.2020 kl. 19:00</dc:title>
  <dc:subject>
  </dc:subject>
  <dc:creator>Sigurd Olav Lende</dc:creator>
  <cp:keywords>
  </cp:keywords>
  <dc:description>
  </dc:description>
  <cp:lastModifiedBy>Toralf Ladstein</cp:lastModifiedBy>
  <cp:revision>2</cp:revision>
  <cp:lastPrinted>1900-12-31T23:00:00Z</cp:lastPrinted>
  <dcterms:created xsi:type="dcterms:W3CDTF">2021-01-04T09:37:00Z</dcterms:created>
  <dcterms:modified xsi:type="dcterms:W3CDTF">2021-01-04T09:37:00Z</dcterms:modified>
  <cp:category>Møte utvalg for Public 360</cp:category>
</cp:coreProperties>
</file>